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2A" w:rsidRPr="00E70498" w:rsidRDefault="0090482A" w:rsidP="00E70498">
      <w:pPr>
        <w:tabs>
          <w:tab w:val="left" w:pos="1134"/>
        </w:tabs>
        <w:autoSpaceDE w:val="0"/>
        <w:autoSpaceDN w:val="0"/>
        <w:adjustRightInd w:val="0"/>
        <w:spacing w:after="240" w:line="360" w:lineRule="auto"/>
        <w:jc w:val="center"/>
        <w:rPr>
          <w:b/>
          <w:sz w:val="27"/>
          <w:szCs w:val="27"/>
          <w:lang w:val="it-IT"/>
        </w:rPr>
      </w:pPr>
      <w:r w:rsidRPr="00E70498">
        <w:rPr>
          <w:b/>
          <w:sz w:val="27"/>
          <w:szCs w:val="27"/>
          <w:lang w:val="it-IT"/>
        </w:rPr>
        <w:t>Argomenti per recupero debito formativo, esami integrativi o idoneità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6202"/>
      </w:tblGrid>
      <w:tr w:rsidR="0090482A" w:rsidRPr="00E70498" w:rsidTr="004714E7">
        <w:trPr>
          <w:trHeight w:val="406"/>
        </w:trPr>
        <w:tc>
          <w:tcPr>
            <w:tcW w:w="990" w:type="pct"/>
            <w:vAlign w:val="center"/>
          </w:tcPr>
          <w:p w:rsidR="0090482A" w:rsidRPr="00E70498" w:rsidRDefault="0090482A" w:rsidP="00341CD0">
            <w:pPr>
              <w:tabs>
                <w:tab w:val="left" w:pos="360"/>
                <w:tab w:val="right" w:pos="9360"/>
              </w:tabs>
              <w:jc w:val="center"/>
              <w:rPr>
                <w:b/>
                <w:sz w:val="27"/>
                <w:szCs w:val="27"/>
              </w:rPr>
            </w:pPr>
            <w:r w:rsidRPr="00E70498">
              <w:rPr>
                <w:b/>
                <w:sz w:val="27"/>
                <w:szCs w:val="27"/>
              </w:rPr>
              <w:t>MATERIA</w:t>
            </w:r>
          </w:p>
        </w:tc>
        <w:tc>
          <w:tcPr>
            <w:tcW w:w="863" w:type="pct"/>
            <w:vAlign w:val="center"/>
          </w:tcPr>
          <w:p w:rsidR="0090482A" w:rsidRPr="00E70498" w:rsidRDefault="0090482A" w:rsidP="00341CD0">
            <w:pPr>
              <w:tabs>
                <w:tab w:val="left" w:pos="360"/>
                <w:tab w:val="right" w:pos="9360"/>
              </w:tabs>
              <w:jc w:val="center"/>
              <w:rPr>
                <w:b/>
                <w:sz w:val="27"/>
                <w:szCs w:val="27"/>
              </w:rPr>
            </w:pPr>
            <w:r w:rsidRPr="00E70498">
              <w:rPr>
                <w:b/>
                <w:sz w:val="27"/>
                <w:szCs w:val="27"/>
              </w:rPr>
              <w:t>CLASSE</w:t>
            </w:r>
          </w:p>
        </w:tc>
        <w:tc>
          <w:tcPr>
            <w:tcW w:w="3147" w:type="pct"/>
            <w:vAlign w:val="center"/>
          </w:tcPr>
          <w:p w:rsidR="0090482A" w:rsidRPr="00E70498" w:rsidRDefault="0090482A" w:rsidP="008F6BEB">
            <w:pPr>
              <w:tabs>
                <w:tab w:val="left" w:pos="360"/>
                <w:tab w:val="right" w:pos="9360"/>
              </w:tabs>
              <w:jc w:val="center"/>
              <w:rPr>
                <w:b/>
                <w:sz w:val="27"/>
                <w:szCs w:val="27"/>
              </w:rPr>
            </w:pPr>
            <w:r w:rsidRPr="00E70498">
              <w:rPr>
                <w:b/>
                <w:caps/>
                <w:sz w:val="27"/>
                <w:szCs w:val="27"/>
              </w:rPr>
              <w:t>ARGOMENTI</w:t>
            </w:r>
          </w:p>
        </w:tc>
      </w:tr>
      <w:tr w:rsidR="00353C65" w:rsidRPr="00E70498" w:rsidTr="004714E7">
        <w:trPr>
          <w:trHeight w:val="2397"/>
        </w:trPr>
        <w:tc>
          <w:tcPr>
            <w:tcW w:w="990" w:type="pct"/>
            <w:vAlign w:val="center"/>
          </w:tcPr>
          <w:p w:rsidR="00353C65" w:rsidRPr="00E70498" w:rsidRDefault="00353C65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Diritto ed economia</w:t>
            </w:r>
          </w:p>
        </w:tc>
        <w:tc>
          <w:tcPr>
            <w:tcW w:w="863" w:type="pct"/>
            <w:vAlign w:val="center"/>
          </w:tcPr>
          <w:p w:rsidR="00353C65" w:rsidRPr="00E70498" w:rsidRDefault="00353C65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1^</w:t>
            </w:r>
          </w:p>
          <w:p w:rsidR="00253CB5" w:rsidRPr="00E70498" w:rsidRDefault="00253CB5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tutte</w:t>
            </w:r>
          </w:p>
        </w:tc>
        <w:tc>
          <w:tcPr>
            <w:tcW w:w="3147" w:type="pct"/>
            <w:vAlign w:val="center"/>
          </w:tcPr>
          <w:p w:rsidR="00353C65" w:rsidRPr="00E70498" w:rsidRDefault="00353C65" w:rsidP="00341CD0">
            <w:pPr>
              <w:numPr>
                <w:ilvl w:val="0"/>
                <w:numId w:val="1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 </w:t>
            </w:r>
            <w:r w:rsidR="005005FF" w:rsidRPr="00E70498">
              <w:rPr>
                <w:sz w:val="27"/>
                <w:szCs w:val="27"/>
                <w:lang w:val="it-IT"/>
              </w:rPr>
              <w:t>Le fonti del diritto</w:t>
            </w:r>
          </w:p>
          <w:p w:rsidR="00353C65" w:rsidRPr="00E70498" w:rsidRDefault="005005FF" w:rsidP="00341CD0">
            <w:pPr>
              <w:numPr>
                <w:ilvl w:val="0"/>
                <w:numId w:val="1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 Il sistema economico e i suoi soggetti</w:t>
            </w:r>
          </w:p>
          <w:p w:rsidR="00353C65" w:rsidRPr="00E70498" w:rsidRDefault="005005FF" w:rsidP="00341CD0">
            <w:pPr>
              <w:numPr>
                <w:ilvl w:val="0"/>
                <w:numId w:val="1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 Il rapporto giuridico e la capacità dei soggetti</w:t>
            </w:r>
          </w:p>
        </w:tc>
      </w:tr>
      <w:tr w:rsidR="003227C6" w:rsidRPr="00E70498" w:rsidTr="004714E7">
        <w:trPr>
          <w:trHeight w:val="669"/>
        </w:trPr>
        <w:tc>
          <w:tcPr>
            <w:tcW w:w="990" w:type="pct"/>
            <w:vAlign w:val="center"/>
          </w:tcPr>
          <w:p w:rsidR="003227C6" w:rsidRPr="00E70498" w:rsidRDefault="003227C6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Diritto ed economia</w:t>
            </w:r>
          </w:p>
        </w:tc>
        <w:tc>
          <w:tcPr>
            <w:tcW w:w="863" w:type="pct"/>
            <w:vAlign w:val="center"/>
          </w:tcPr>
          <w:p w:rsidR="003227C6" w:rsidRPr="00E70498" w:rsidRDefault="003227C6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2^</w:t>
            </w:r>
          </w:p>
          <w:p w:rsidR="00253CB5" w:rsidRPr="00E70498" w:rsidRDefault="00253CB5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tutte</w:t>
            </w:r>
          </w:p>
        </w:tc>
        <w:tc>
          <w:tcPr>
            <w:tcW w:w="3147" w:type="pct"/>
            <w:vAlign w:val="center"/>
          </w:tcPr>
          <w:p w:rsidR="003227C6" w:rsidRPr="00E70498" w:rsidRDefault="003227C6" w:rsidP="00353C65">
            <w:pPr>
              <w:numPr>
                <w:ilvl w:val="0"/>
                <w:numId w:val="2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 </w:t>
            </w:r>
            <w:r w:rsidR="005005FF" w:rsidRPr="00E70498">
              <w:rPr>
                <w:sz w:val="27"/>
                <w:szCs w:val="27"/>
                <w:lang w:val="it-IT"/>
              </w:rPr>
              <w:t>Il mercato e i suoi vari tipi</w:t>
            </w:r>
          </w:p>
          <w:p w:rsidR="003227C6" w:rsidRPr="00E70498" w:rsidRDefault="005005FF" w:rsidP="00353C65">
            <w:pPr>
              <w:numPr>
                <w:ilvl w:val="0"/>
                <w:numId w:val="2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 </w:t>
            </w:r>
            <w:r w:rsidR="003227C6" w:rsidRPr="00E70498">
              <w:rPr>
                <w:sz w:val="27"/>
                <w:szCs w:val="27"/>
                <w:lang w:val="it-IT"/>
              </w:rPr>
              <w:t>Il mercato della moneta e l’inflazione</w:t>
            </w:r>
          </w:p>
          <w:p w:rsidR="005005FF" w:rsidRPr="00E70498" w:rsidRDefault="00BF14CB" w:rsidP="00353C65">
            <w:pPr>
              <w:numPr>
                <w:ilvl w:val="0"/>
                <w:numId w:val="2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 </w:t>
            </w:r>
            <w:r w:rsidR="005005FF" w:rsidRPr="00E70498">
              <w:rPr>
                <w:sz w:val="27"/>
                <w:szCs w:val="27"/>
                <w:lang w:val="it-IT"/>
              </w:rPr>
              <w:t>Gli organi dello Stato</w:t>
            </w:r>
          </w:p>
        </w:tc>
      </w:tr>
      <w:tr w:rsidR="008106D3" w:rsidRPr="00E70498" w:rsidTr="004714E7">
        <w:trPr>
          <w:trHeight w:val="669"/>
        </w:trPr>
        <w:tc>
          <w:tcPr>
            <w:tcW w:w="990" w:type="pct"/>
            <w:vAlign w:val="center"/>
          </w:tcPr>
          <w:p w:rsidR="008106D3" w:rsidRPr="00E70498" w:rsidRDefault="008106D3" w:rsidP="00D93211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Tecnica dei servizi commerciali</w:t>
            </w:r>
          </w:p>
        </w:tc>
        <w:tc>
          <w:tcPr>
            <w:tcW w:w="863" w:type="pct"/>
            <w:vAlign w:val="center"/>
          </w:tcPr>
          <w:p w:rsidR="008106D3" w:rsidRPr="00E70498" w:rsidRDefault="008106D3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3^ </w:t>
            </w:r>
          </w:p>
          <w:p w:rsidR="008106D3" w:rsidRPr="00E70498" w:rsidRDefault="008106D3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grafica</w:t>
            </w:r>
          </w:p>
        </w:tc>
        <w:tc>
          <w:tcPr>
            <w:tcW w:w="3147" w:type="pct"/>
            <w:vAlign w:val="center"/>
          </w:tcPr>
          <w:p w:rsidR="008106D3" w:rsidRPr="00E70498" w:rsidRDefault="008106D3" w:rsidP="00BF14CB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1. </w:t>
            </w:r>
            <w:r w:rsidR="00073A04">
              <w:rPr>
                <w:sz w:val="27"/>
                <w:szCs w:val="27"/>
                <w:lang w:val="it-IT"/>
              </w:rPr>
              <w:t xml:space="preserve">L’azienda e la gestione aziendale </w:t>
            </w:r>
          </w:p>
          <w:p w:rsidR="008106D3" w:rsidRPr="00E70498" w:rsidRDefault="008106D3" w:rsidP="00BF14CB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2. </w:t>
            </w:r>
            <w:r w:rsidR="00073A04">
              <w:rPr>
                <w:sz w:val="27"/>
                <w:szCs w:val="27"/>
                <w:lang w:val="it-IT"/>
              </w:rPr>
              <w:t>La compravendita</w:t>
            </w:r>
          </w:p>
          <w:p w:rsidR="008106D3" w:rsidRPr="00E70498" w:rsidRDefault="008106D3" w:rsidP="00073A04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3. </w:t>
            </w:r>
            <w:r w:rsidR="00073A04">
              <w:rPr>
                <w:sz w:val="27"/>
                <w:szCs w:val="27"/>
                <w:lang w:val="it-IT"/>
              </w:rPr>
              <w:t>I documenti di regolamento degli scambi</w:t>
            </w:r>
          </w:p>
        </w:tc>
      </w:tr>
      <w:tr w:rsidR="00BF14CB" w:rsidRPr="00E70498" w:rsidTr="004714E7">
        <w:trPr>
          <w:trHeight w:val="669"/>
        </w:trPr>
        <w:tc>
          <w:tcPr>
            <w:tcW w:w="990" w:type="pct"/>
            <w:vAlign w:val="center"/>
          </w:tcPr>
          <w:p w:rsidR="00BF14CB" w:rsidRPr="00E70498" w:rsidRDefault="00BF14CB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Diritto e legislazione socio sanitaria</w:t>
            </w:r>
          </w:p>
        </w:tc>
        <w:tc>
          <w:tcPr>
            <w:tcW w:w="863" w:type="pct"/>
            <w:vAlign w:val="center"/>
          </w:tcPr>
          <w:p w:rsidR="00BF14CB" w:rsidRPr="00E70498" w:rsidRDefault="004714E7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3</w:t>
            </w:r>
            <w:r w:rsidR="00BF14CB" w:rsidRPr="00E70498">
              <w:rPr>
                <w:sz w:val="27"/>
                <w:szCs w:val="27"/>
                <w:lang w:val="it-IT"/>
              </w:rPr>
              <w:t>^</w:t>
            </w:r>
          </w:p>
          <w:p w:rsidR="00BF14CB" w:rsidRPr="00E70498" w:rsidRDefault="00BF14CB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operatore sociale</w:t>
            </w:r>
          </w:p>
        </w:tc>
        <w:tc>
          <w:tcPr>
            <w:tcW w:w="3147" w:type="pct"/>
            <w:vAlign w:val="center"/>
          </w:tcPr>
          <w:p w:rsidR="00BF14CB" w:rsidRPr="00E70498" w:rsidRDefault="0072635F" w:rsidP="00BF14CB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1. Il d</w:t>
            </w:r>
            <w:r w:rsidR="008F6BEB" w:rsidRPr="00E70498">
              <w:rPr>
                <w:sz w:val="27"/>
                <w:szCs w:val="27"/>
                <w:lang w:val="it-IT"/>
              </w:rPr>
              <w:t xml:space="preserve">iritto </w:t>
            </w:r>
            <w:r>
              <w:rPr>
                <w:sz w:val="27"/>
                <w:szCs w:val="27"/>
                <w:lang w:val="it-IT"/>
              </w:rPr>
              <w:t>del lavoro</w:t>
            </w:r>
          </w:p>
          <w:p w:rsidR="008F6BEB" w:rsidRPr="00E70498" w:rsidRDefault="008F6BEB" w:rsidP="00BF14CB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2. </w:t>
            </w:r>
            <w:r w:rsidR="0072635F">
              <w:rPr>
                <w:sz w:val="27"/>
                <w:szCs w:val="27"/>
                <w:lang w:val="it-IT"/>
              </w:rPr>
              <w:t>Le professioni sanitarie</w:t>
            </w:r>
          </w:p>
          <w:p w:rsidR="008F6BEB" w:rsidRPr="00E70498" w:rsidRDefault="0072635F" w:rsidP="0072635F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3. Cenni di l</w:t>
            </w:r>
            <w:r w:rsidR="008F6BEB" w:rsidRPr="00E70498">
              <w:rPr>
                <w:sz w:val="27"/>
                <w:szCs w:val="27"/>
                <w:lang w:val="it-IT"/>
              </w:rPr>
              <w:t xml:space="preserve">egislazione </w:t>
            </w:r>
            <w:r>
              <w:rPr>
                <w:sz w:val="27"/>
                <w:szCs w:val="27"/>
                <w:lang w:val="it-IT"/>
              </w:rPr>
              <w:t>previdenziale</w:t>
            </w:r>
          </w:p>
        </w:tc>
      </w:tr>
      <w:tr w:rsidR="0090482A" w:rsidRPr="00E70498" w:rsidTr="004714E7">
        <w:trPr>
          <w:trHeight w:val="669"/>
        </w:trPr>
        <w:tc>
          <w:tcPr>
            <w:tcW w:w="990" w:type="pct"/>
            <w:vAlign w:val="center"/>
          </w:tcPr>
          <w:p w:rsidR="0090482A" w:rsidRPr="00E70498" w:rsidRDefault="0090482A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Diritto e tecniche amministrative della struttura ricettiva</w:t>
            </w:r>
          </w:p>
        </w:tc>
        <w:tc>
          <w:tcPr>
            <w:tcW w:w="863" w:type="pct"/>
            <w:vAlign w:val="center"/>
          </w:tcPr>
          <w:p w:rsidR="0090482A" w:rsidRPr="00E70498" w:rsidRDefault="0090482A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3^ accoglienza </w:t>
            </w:r>
          </w:p>
          <w:p w:rsidR="0090482A" w:rsidRPr="00E70498" w:rsidRDefault="0090482A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</w:p>
        </w:tc>
        <w:tc>
          <w:tcPr>
            <w:tcW w:w="3147" w:type="pct"/>
            <w:vAlign w:val="center"/>
          </w:tcPr>
          <w:p w:rsidR="0090482A" w:rsidRPr="00E70498" w:rsidRDefault="0090482A" w:rsidP="003227C6">
            <w:pPr>
              <w:numPr>
                <w:ilvl w:val="0"/>
                <w:numId w:val="3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Strumenti operativi</w:t>
            </w:r>
            <w:r w:rsidR="008324C3">
              <w:rPr>
                <w:sz w:val="27"/>
                <w:szCs w:val="27"/>
                <w:lang w:val="it-IT"/>
              </w:rPr>
              <w:t xml:space="preserve"> di lavoro</w:t>
            </w:r>
          </w:p>
          <w:p w:rsidR="0090482A" w:rsidRPr="00E70498" w:rsidRDefault="008324C3" w:rsidP="003227C6">
            <w:pPr>
              <w:numPr>
                <w:ilvl w:val="0"/>
                <w:numId w:val="3"/>
              </w:numPr>
              <w:tabs>
                <w:tab w:val="left" w:pos="253"/>
                <w:tab w:val="right" w:pos="9360"/>
              </w:tabs>
              <w:spacing w:before="12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La costituzione e la gestione dell’impresa</w:t>
            </w:r>
          </w:p>
          <w:p w:rsidR="0090482A" w:rsidRPr="00E70498" w:rsidRDefault="008324C3" w:rsidP="003227C6">
            <w:pPr>
              <w:numPr>
                <w:ilvl w:val="0"/>
                <w:numId w:val="3"/>
              </w:numPr>
              <w:tabs>
                <w:tab w:val="left" w:pos="253"/>
                <w:tab w:val="right" w:pos="9360"/>
              </w:tabs>
              <w:spacing w:before="120" w:after="120" w:line="480" w:lineRule="auto"/>
              <w:ind w:left="255" w:hanging="255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it-IT"/>
              </w:rPr>
              <w:t>I documenti delle operazioni di gestione</w:t>
            </w:r>
            <w:r w:rsidR="0090482A" w:rsidRPr="00E70498">
              <w:rPr>
                <w:sz w:val="27"/>
                <w:szCs w:val="27"/>
                <w:lang w:val="it-IT"/>
              </w:rPr>
              <w:t xml:space="preserve"> </w:t>
            </w:r>
          </w:p>
        </w:tc>
      </w:tr>
      <w:tr w:rsidR="008324C3" w:rsidRPr="00E70498" w:rsidTr="004714E7">
        <w:trPr>
          <w:trHeight w:val="2412"/>
        </w:trPr>
        <w:tc>
          <w:tcPr>
            <w:tcW w:w="990" w:type="pct"/>
            <w:vAlign w:val="center"/>
          </w:tcPr>
          <w:p w:rsidR="008324C3" w:rsidRPr="00E70498" w:rsidRDefault="008324C3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lastRenderedPageBreak/>
              <w:t>Diritto e tecniche amministrative della struttura ricettiva</w:t>
            </w:r>
          </w:p>
        </w:tc>
        <w:tc>
          <w:tcPr>
            <w:tcW w:w="863" w:type="pct"/>
            <w:vAlign w:val="center"/>
          </w:tcPr>
          <w:p w:rsidR="008324C3" w:rsidRPr="00E70498" w:rsidRDefault="008324C3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3^ </w:t>
            </w:r>
          </w:p>
          <w:p w:rsidR="008324C3" w:rsidRPr="00E70498" w:rsidRDefault="008324C3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cucina </w:t>
            </w:r>
          </w:p>
          <w:p w:rsidR="008324C3" w:rsidRPr="00E70498" w:rsidRDefault="008324C3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sala</w:t>
            </w:r>
          </w:p>
        </w:tc>
        <w:tc>
          <w:tcPr>
            <w:tcW w:w="3147" w:type="pct"/>
            <w:vAlign w:val="center"/>
          </w:tcPr>
          <w:p w:rsidR="008324C3" w:rsidRPr="008324C3" w:rsidRDefault="008324C3" w:rsidP="008324C3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1. </w:t>
            </w:r>
            <w:r w:rsidRPr="008324C3">
              <w:rPr>
                <w:sz w:val="27"/>
                <w:szCs w:val="27"/>
                <w:lang w:val="it-IT"/>
              </w:rPr>
              <w:t>Strumenti operativi di lavoro</w:t>
            </w:r>
          </w:p>
          <w:p w:rsidR="008324C3" w:rsidRPr="008324C3" w:rsidRDefault="008324C3" w:rsidP="008324C3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2. </w:t>
            </w:r>
            <w:r w:rsidRPr="008324C3">
              <w:rPr>
                <w:sz w:val="27"/>
                <w:szCs w:val="27"/>
                <w:lang w:val="it-IT"/>
              </w:rPr>
              <w:t>La costituzione e la gestione dell’impresa</w:t>
            </w:r>
          </w:p>
          <w:p w:rsidR="008324C3" w:rsidRPr="008324C3" w:rsidRDefault="008324C3" w:rsidP="008324C3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3. </w:t>
            </w:r>
            <w:r w:rsidRPr="008324C3">
              <w:rPr>
                <w:sz w:val="27"/>
                <w:szCs w:val="27"/>
                <w:lang w:val="it-IT"/>
              </w:rPr>
              <w:t xml:space="preserve">I documenti delle operazioni di gestione </w:t>
            </w:r>
          </w:p>
        </w:tc>
      </w:tr>
      <w:tr w:rsidR="004C1096" w:rsidRPr="00E70498" w:rsidTr="004714E7">
        <w:trPr>
          <w:trHeight w:val="1134"/>
        </w:trPr>
        <w:tc>
          <w:tcPr>
            <w:tcW w:w="990" w:type="pct"/>
            <w:vAlign w:val="center"/>
          </w:tcPr>
          <w:p w:rsidR="004C1096" w:rsidRPr="00E70498" w:rsidRDefault="004C1096" w:rsidP="00D93211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Tecnica dei servizi commerciali</w:t>
            </w:r>
          </w:p>
        </w:tc>
        <w:tc>
          <w:tcPr>
            <w:tcW w:w="863" w:type="pct"/>
            <w:vAlign w:val="center"/>
          </w:tcPr>
          <w:p w:rsidR="004C1096" w:rsidRPr="00E70498" w:rsidRDefault="004C1096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4^ </w:t>
            </w:r>
          </w:p>
          <w:p w:rsidR="004C1096" w:rsidRPr="00E70498" w:rsidRDefault="004C1096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grafica</w:t>
            </w:r>
          </w:p>
        </w:tc>
        <w:tc>
          <w:tcPr>
            <w:tcW w:w="3147" w:type="pct"/>
            <w:vAlign w:val="center"/>
          </w:tcPr>
          <w:p w:rsidR="004C1096" w:rsidRPr="00E70498" w:rsidRDefault="004C1096" w:rsidP="007F4DA8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1. </w:t>
            </w:r>
            <w:r w:rsidR="00073A04">
              <w:rPr>
                <w:sz w:val="27"/>
                <w:szCs w:val="27"/>
                <w:lang w:val="it-IT"/>
              </w:rPr>
              <w:t xml:space="preserve">La gestione delle imprese </w:t>
            </w:r>
          </w:p>
          <w:p w:rsidR="004C1096" w:rsidRPr="00E70498" w:rsidRDefault="004C1096" w:rsidP="007F4DA8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2. </w:t>
            </w:r>
            <w:r w:rsidR="00073A04">
              <w:rPr>
                <w:sz w:val="27"/>
                <w:szCs w:val="27"/>
                <w:lang w:val="it-IT"/>
              </w:rPr>
              <w:t xml:space="preserve">Il sistema informativo e l’inventario </w:t>
            </w:r>
          </w:p>
          <w:p w:rsidR="004C1096" w:rsidRPr="00E70498" w:rsidRDefault="004C1096" w:rsidP="00073A04">
            <w:pPr>
              <w:tabs>
                <w:tab w:val="left" w:pos="253"/>
                <w:tab w:val="right" w:pos="9360"/>
              </w:tabs>
              <w:spacing w:before="24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3. </w:t>
            </w:r>
            <w:r w:rsidR="00073A04">
              <w:rPr>
                <w:sz w:val="27"/>
                <w:szCs w:val="27"/>
                <w:lang w:val="it-IT"/>
              </w:rPr>
              <w:t xml:space="preserve">L’amministrazione </w:t>
            </w:r>
            <w:r w:rsidRPr="00E70498">
              <w:rPr>
                <w:sz w:val="27"/>
                <w:szCs w:val="27"/>
                <w:lang w:val="it-IT"/>
              </w:rPr>
              <w:t xml:space="preserve"> del personale</w:t>
            </w:r>
          </w:p>
        </w:tc>
      </w:tr>
      <w:tr w:rsidR="007F4DA8" w:rsidRPr="00E70498" w:rsidTr="004714E7">
        <w:trPr>
          <w:trHeight w:val="1134"/>
        </w:trPr>
        <w:tc>
          <w:tcPr>
            <w:tcW w:w="990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Diritto e legislazione socio sanitaria</w:t>
            </w:r>
          </w:p>
        </w:tc>
        <w:tc>
          <w:tcPr>
            <w:tcW w:w="863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4^</w:t>
            </w:r>
          </w:p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operatore sociale</w:t>
            </w:r>
          </w:p>
        </w:tc>
        <w:tc>
          <w:tcPr>
            <w:tcW w:w="3147" w:type="pct"/>
            <w:vAlign w:val="center"/>
          </w:tcPr>
          <w:p w:rsidR="007F4DA8" w:rsidRPr="00E70498" w:rsidRDefault="0072635F" w:rsidP="00752AAE">
            <w:pPr>
              <w:numPr>
                <w:ilvl w:val="0"/>
                <w:numId w:val="6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255" w:hanging="255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Gli atti e la giustizia amministrativa</w:t>
            </w:r>
          </w:p>
          <w:p w:rsidR="007F4DA8" w:rsidRPr="00E70498" w:rsidRDefault="007F4DA8" w:rsidP="00752AAE">
            <w:pPr>
              <w:numPr>
                <w:ilvl w:val="0"/>
                <w:numId w:val="6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318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La tutela dei soggetti deboli</w:t>
            </w:r>
          </w:p>
          <w:p w:rsidR="007F4DA8" w:rsidRPr="00E70498" w:rsidRDefault="0072635F" w:rsidP="0072635F">
            <w:pPr>
              <w:numPr>
                <w:ilvl w:val="0"/>
                <w:numId w:val="6"/>
              </w:numPr>
              <w:tabs>
                <w:tab w:val="left" w:pos="253"/>
                <w:tab w:val="right" w:pos="9360"/>
              </w:tabs>
              <w:spacing w:before="240" w:after="120" w:line="480" w:lineRule="auto"/>
              <w:ind w:left="318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Il sistema</w:t>
            </w:r>
            <w:r w:rsidR="007F4DA8" w:rsidRPr="00E70498">
              <w:rPr>
                <w:sz w:val="27"/>
                <w:szCs w:val="27"/>
                <w:lang w:val="it-IT"/>
              </w:rPr>
              <w:t xml:space="preserve"> dell’assistenza sociale e </w:t>
            </w:r>
            <w:r>
              <w:rPr>
                <w:sz w:val="27"/>
                <w:szCs w:val="27"/>
                <w:lang w:val="it-IT"/>
              </w:rPr>
              <w:t>le carte dei diritti del cittadino</w:t>
            </w:r>
          </w:p>
        </w:tc>
      </w:tr>
      <w:tr w:rsidR="007F4DA8" w:rsidRPr="00E70498" w:rsidTr="004714E7">
        <w:trPr>
          <w:trHeight w:val="2412"/>
        </w:trPr>
        <w:tc>
          <w:tcPr>
            <w:tcW w:w="990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Tecnica amministrativa</w:t>
            </w:r>
          </w:p>
        </w:tc>
        <w:tc>
          <w:tcPr>
            <w:tcW w:w="863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4^</w:t>
            </w:r>
          </w:p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operatore sociale</w:t>
            </w:r>
          </w:p>
        </w:tc>
        <w:tc>
          <w:tcPr>
            <w:tcW w:w="3147" w:type="pct"/>
            <w:vAlign w:val="center"/>
          </w:tcPr>
          <w:p w:rsidR="008F6BEB" w:rsidRDefault="00DE0CB2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1. I bisogni,</w:t>
            </w:r>
            <w:r w:rsidR="008F6BEB" w:rsidRPr="00E70498">
              <w:rPr>
                <w:sz w:val="27"/>
                <w:szCs w:val="27"/>
                <w:lang w:val="it-IT"/>
              </w:rPr>
              <w:t xml:space="preserve"> i beni </w:t>
            </w:r>
            <w:r>
              <w:rPr>
                <w:sz w:val="27"/>
                <w:szCs w:val="27"/>
                <w:lang w:val="it-IT"/>
              </w:rPr>
              <w:t>e l’</w:t>
            </w:r>
            <w:r w:rsidR="008F6BEB" w:rsidRPr="00E70498">
              <w:rPr>
                <w:sz w:val="27"/>
                <w:szCs w:val="27"/>
                <w:lang w:val="it-IT"/>
              </w:rPr>
              <w:t>attività economica</w:t>
            </w:r>
          </w:p>
          <w:p w:rsidR="008F6BEB" w:rsidRDefault="00DE0CB2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</w:t>
            </w:r>
            <w:r w:rsidR="008F6BEB" w:rsidRPr="00E70498">
              <w:rPr>
                <w:sz w:val="27"/>
                <w:szCs w:val="27"/>
                <w:lang w:val="it-IT"/>
              </w:rPr>
              <w:t>. L’azienda</w:t>
            </w:r>
          </w:p>
          <w:p w:rsidR="00DE0CB2" w:rsidRPr="00E70498" w:rsidRDefault="00DE0CB2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3. Il contratto di compravendita e l’IVA</w:t>
            </w:r>
          </w:p>
        </w:tc>
      </w:tr>
      <w:tr w:rsidR="007F4DA8" w:rsidRPr="00E70498" w:rsidTr="004714E7">
        <w:trPr>
          <w:trHeight w:val="2412"/>
        </w:trPr>
        <w:tc>
          <w:tcPr>
            <w:tcW w:w="990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Diritto e tecniche amministrative della struttura ricettiva</w:t>
            </w:r>
          </w:p>
        </w:tc>
        <w:tc>
          <w:tcPr>
            <w:tcW w:w="863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4^ accoglienza cucina </w:t>
            </w:r>
          </w:p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sala</w:t>
            </w:r>
          </w:p>
        </w:tc>
        <w:tc>
          <w:tcPr>
            <w:tcW w:w="3147" w:type="pct"/>
            <w:vAlign w:val="center"/>
          </w:tcPr>
          <w:p w:rsidR="007F4DA8" w:rsidRPr="00E70498" w:rsidRDefault="007F4DA8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1. </w:t>
            </w:r>
            <w:r w:rsidR="00226626">
              <w:rPr>
                <w:sz w:val="27"/>
                <w:szCs w:val="27"/>
                <w:lang w:val="it-IT"/>
              </w:rPr>
              <w:t>I finanziamenti</w:t>
            </w:r>
            <w:r w:rsidRPr="00E70498">
              <w:rPr>
                <w:sz w:val="27"/>
                <w:szCs w:val="27"/>
                <w:lang w:val="it-IT"/>
              </w:rPr>
              <w:t xml:space="preserve"> </w:t>
            </w:r>
          </w:p>
          <w:p w:rsidR="007F4DA8" w:rsidRPr="00E70498" w:rsidRDefault="007F4DA8" w:rsidP="00253CB5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2. </w:t>
            </w:r>
            <w:r w:rsidR="00226626">
              <w:rPr>
                <w:sz w:val="27"/>
                <w:szCs w:val="27"/>
                <w:lang w:val="it-IT"/>
              </w:rPr>
              <w:t>La contabilità e il bilancio</w:t>
            </w:r>
          </w:p>
          <w:p w:rsidR="007F4DA8" w:rsidRPr="00E70498" w:rsidRDefault="007F4DA8" w:rsidP="00226626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3. </w:t>
            </w:r>
            <w:r w:rsidR="00226626">
              <w:rPr>
                <w:sz w:val="27"/>
                <w:szCs w:val="27"/>
                <w:lang w:val="it-IT"/>
              </w:rPr>
              <w:t>L’analisi dei costi</w:t>
            </w:r>
          </w:p>
        </w:tc>
      </w:tr>
      <w:tr w:rsidR="007F4DA8" w:rsidRPr="00E70498" w:rsidTr="004714E7">
        <w:trPr>
          <w:trHeight w:val="2412"/>
        </w:trPr>
        <w:tc>
          <w:tcPr>
            <w:tcW w:w="990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lastRenderedPageBreak/>
              <w:t>Diritto e tecniche amministrative della struttura ricettiva</w:t>
            </w:r>
          </w:p>
        </w:tc>
        <w:tc>
          <w:tcPr>
            <w:tcW w:w="863" w:type="pct"/>
            <w:vAlign w:val="center"/>
          </w:tcPr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4^</w:t>
            </w:r>
          </w:p>
          <w:p w:rsidR="007F4DA8" w:rsidRPr="00E70498" w:rsidRDefault="007F4DA8" w:rsidP="00341CD0">
            <w:pPr>
              <w:tabs>
                <w:tab w:val="left" w:pos="360"/>
                <w:tab w:val="right" w:pos="9360"/>
              </w:tabs>
              <w:jc w:val="center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pasticceria</w:t>
            </w:r>
          </w:p>
        </w:tc>
        <w:tc>
          <w:tcPr>
            <w:tcW w:w="3147" w:type="pct"/>
            <w:vAlign w:val="center"/>
          </w:tcPr>
          <w:p w:rsidR="007F4DA8" w:rsidRPr="00E70498" w:rsidRDefault="007F4DA8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 xml:space="preserve">1. Strumenti operativi </w:t>
            </w:r>
            <w:r w:rsidR="004A0897">
              <w:rPr>
                <w:sz w:val="27"/>
                <w:szCs w:val="27"/>
                <w:lang w:val="it-IT"/>
              </w:rPr>
              <w:t>di lavoro</w:t>
            </w:r>
          </w:p>
          <w:p w:rsidR="007F4DA8" w:rsidRDefault="007F4DA8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 w:rsidRPr="00E70498">
              <w:rPr>
                <w:sz w:val="27"/>
                <w:szCs w:val="27"/>
                <w:lang w:val="it-IT"/>
              </w:rPr>
              <w:t>2. L</w:t>
            </w:r>
            <w:r w:rsidR="004A0897">
              <w:rPr>
                <w:sz w:val="27"/>
                <w:szCs w:val="27"/>
                <w:lang w:val="it-IT"/>
              </w:rPr>
              <w:t>a costituzione e la gestione dell</w:t>
            </w:r>
            <w:r w:rsidRPr="00E70498">
              <w:rPr>
                <w:sz w:val="27"/>
                <w:szCs w:val="27"/>
                <w:lang w:val="it-IT"/>
              </w:rPr>
              <w:t>’impresa</w:t>
            </w:r>
          </w:p>
          <w:p w:rsidR="004A0897" w:rsidRPr="00E70498" w:rsidRDefault="004A0897" w:rsidP="00341CD0">
            <w:pPr>
              <w:tabs>
                <w:tab w:val="right" w:pos="9360"/>
              </w:tabs>
              <w:spacing w:before="120" w:after="120" w:line="480" w:lineRule="auto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3. I documenti delle operazioni di gestione</w:t>
            </w:r>
          </w:p>
        </w:tc>
      </w:tr>
    </w:tbl>
    <w:p w:rsidR="00501359" w:rsidRPr="00E70498" w:rsidRDefault="00501359" w:rsidP="00226626">
      <w:pPr>
        <w:rPr>
          <w:sz w:val="23"/>
          <w:szCs w:val="23"/>
          <w:lang w:val="it-IT"/>
        </w:rPr>
      </w:pPr>
    </w:p>
    <w:sectPr w:rsidR="00501359" w:rsidRPr="00E70498" w:rsidSect="00E70498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A05"/>
    <w:multiLevelType w:val="hybridMultilevel"/>
    <w:tmpl w:val="AEC2D24A"/>
    <w:lvl w:ilvl="0" w:tplc="C09CC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BF7"/>
    <w:multiLevelType w:val="hybridMultilevel"/>
    <w:tmpl w:val="1312F6FA"/>
    <w:lvl w:ilvl="0" w:tplc="C09CC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7A4"/>
    <w:multiLevelType w:val="hybridMultilevel"/>
    <w:tmpl w:val="FF1C98A8"/>
    <w:lvl w:ilvl="0" w:tplc="D51E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A5479"/>
    <w:multiLevelType w:val="hybridMultilevel"/>
    <w:tmpl w:val="B5F29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0DD8"/>
    <w:multiLevelType w:val="hybridMultilevel"/>
    <w:tmpl w:val="A7C23176"/>
    <w:lvl w:ilvl="0" w:tplc="CBD07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1D1E"/>
    <w:multiLevelType w:val="hybridMultilevel"/>
    <w:tmpl w:val="7BC6EDE6"/>
    <w:lvl w:ilvl="0" w:tplc="7BB42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12DA2"/>
    <w:multiLevelType w:val="hybridMultilevel"/>
    <w:tmpl w:val="9A986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A76D1"/>
    <w:multiLevelType w:val="hybridMultilevel"/>
    <w:tmpl w:val="F86ABE0C"/>
    <w:lvl w:ilvl="0" w:tplc="30686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82A"/>
    <w:rsid w:val="00073A04"/>
    <w:rsid w:val="0016277D"/>
    <w:rsid w:val="00165892"/>
    <w:rsid w:val="00226626"/>
    <w:rsid w:val="00253CB5"/>
    <w:rsid w:val="00253CED"/>
    <w:rsid w:val="003227C6"/>
    <w:rsid w:val="00353C65"/>
    <w:rsid w:val="004714E7"/>
    <w:rsid w:val="004A0897"/>
    <w:rsid w:val="004C1096"/>
    <w:rsid w:val="005005FF"/>
    <w:rsid w:val="00501359"/>
    <w:rsid w:val="005A66F0"/>
    <w:rsid w:val="0072635F"/>
    <w:rsid w:val="00752AAE"/>
    <w:rsid w:val="007F4DA8"/>
    <w:rsid w:val="008106D3"/>
    <w:rsid w:val="008324C3"/>
    <w:rsid w:val="008324E0"/>
    <w:rsid w:val="008F6862"/>
    <w:rsid w:val="008F6BEB"/>
    <w:rsid w:val="0090482A"/>
    <w:rsid w:val="00BB4C8C"/>
    <w:rsid w:val="00BF14CB"/>
    <w:rsid w:val="00C221F3"/>
    <w:rsid w:val="00C7453A"/>
    <w:rsid w:val="00DE0CB2"/>
    <w:rsid w:val="00E7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82A"/>
    <w:pPr>
      <w:suppressAutoHyphens/>
      <w:spacing w:before="0" w:beforeAutospacing="0" w:after="0" w:afterAutospacing="0"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A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de Conciliis</dc:creator>
  <cp:lastModifiedBy>Lorenzo de Conciliis</cp:lastModifiedBy>
  <cp:revision>3</cp:revision>
  <dcterms:created xsi:type="dcterms:W3CDTF">2019-07-03T08:28:00Z</dcterms:created>
  <dcterms:modified xsi:type="dcterms:W3CDTF">2019-09-06T10:47:00Z</dcterms:modified>
</cp:coreProperties>
</file>