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8C66" w14:textId="3C6C2FEF" w:rsidR="005C0E99" w:rsidRDefault="00812ECE">
      <w:pPr>
        <w:pStyle w:val="Standard"/>
        <w:tabs>
          <w:tab w:val="left" w:pos="1134"/>
        </w:tabs>
        <w:spacing w:after="240"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</w:rPr>
        <w:t xml:space="preserve">    </w:t>
      </w:r>
      <w:r w:rsidR="00B31419" w:rsidRPr="00A430FF">
        <w:rPr>
          <w:b/>
          <w:caps/>
          <w:sz w:val="32"/>
          <w:szCs w:val="32"/>
        </w:rPr>
        <w:t>ARGOMENTI MINIMI</w:t>
      </w:r>
      <w:r w:rsidR="00941789" w:rsidRPr="00A430FF">
        <w:rPr>
          <w:b/>
          <w:caps/>
          <w:sz w:val="32"/>
          <w:szCs w:val="32"/>
        </w:rPr>
        <w:t xml:space="preserve"> </w:t>
      </w:r>
      <w:r w:rsidR="00A430FF">
        <w:rPr>
          <w:b/>
          <w:caps/>
          <w:sz w:val="32"/>
          <w:szCs w:val="32"/>
        </w:rPr>
        <w:t xml:space="preserve">INFORMATICA </w:t>
      </w:r>
      <w:r w:rsidR="001A7FB6">
        <w:rPr>
          <w:b/>
          <w:caps/>
          <w:sz w:val="32"/>
          <w:szCs w:val="32"/>
        </w:rPr>
        <w:t>(TIC)</w:t>
      </w:r>
      <w:r w:rsidR="00CC26CE">
        <w:rPr>
          <w:b/>
          <w:caps/>
          <w:sz w:val="32"/>
          <w:szCs w:val="32"/>
        </w:rPr>
        <w:t xml:space="preserve"> </w:t>
      </w:r>
      <w:r w:rsidR="00A430FF">
        <w:rPr>
          <w:b/>
          <w:caps/>
          <w:sz w:val="32"/>
          <w:szCs w:val="32"/>
        </w:rPr>
        <w:t>A.</w:t>
      </w:r>
      <w:r w:rsidR="00B034D2" w:rsidRPr="00A430FF">
        <w:rPr>
          <w:b/>
          <w:caps/>
          <w:sz w:val="32"/>
          <w:szCs w:val="32"/>
        </w:rPr>
        <w:t>S. 202</w:t>
      </w:r>
      <w:r w:rsidR="001B0378">
        <w:rPr>
          <w:b/>
          <w:caps/>
          <w:sz w:val="32"/>
          <w:szCs w:val="32"/>
        </w:rPr>
        <w:t>1</w:t>
      </w:r>
      <w:r w:rsidR="00B034D2" w:rsidRPr="00A430FF">
        <w:rPr>
          <w:b/>
          <w:caps/>
          <w:sz w:val="32"/>
          <w:szCs w:val="32"/>
        </w:rPr>
        <w:t>/2</w:t>
      </w:r>
      <w:r w:rsidR="001B0378">
        <w:rPr>
          <w:b/>
          <w:caps/>
          <w:sz w:val="32"/>
          <w:szCs w:val="32"/>
        </w:rPr>
        <w:t>2</w:t>
      </w:r>
    </w:p>
    <w:tbl>
      <w:tblPr>
        <w:tblW w:w="962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3"/>
        <w:gridCol w:w="992"/>
        <w:gridCol w:w="6116"/>
      </w:tblGrid>
      <w:tr w:rsidR="005C0E99" w14:paraId="70E01B95" w14:textId="77777777" w:rsidTr="001A7FB6">
        <w:trPr>
          <w:trHeight w:val="406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EC3C" w14:textId="77777777" w:rsidR="005C0E99" w:rsidRPr="001A7FB6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 w:rsidRPr="001A7FB6">
              <w:rPr>
                <w:b/>
                <w:sz w:val="20"/>
                <w:szCs w:val="20"/>
              </w:rPr>
              <w:t>MATERIA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9A911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ind w:right="-119" w:hanging="108"/>
              <w:jc w:val="center"/>
            </w:pPr>
            <w:r w:rsidRPr="001A7FB6">
              <w:rPr>
                <w:b/>
                <w:sz w:val="20"/>
                <w:szCs w:val="20"/>
              </w:rPr>
              <w:t>CLASSE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C0E6" w14:textId="77777777" w:rsidR="005C0E99" w:rsidRPr="001A7FB6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  <w:r w:rsidRPr="001A7FB6">
              <w:rPr>
                <w:b/>
                <w:caps/>
                <w:sz w:val="20"/>
                <w:szCs w:val="20"/>
              </w:rPr>
              <w:t>ARGOMENTI MINIMI</w:t>
            </w:r>
          </w:p>
        </w:tc>
      </w:tr>
      <w:tr w:rsidR="005C0E99" w14:paraId="0B86D7C3" w14:textId="77777777" w:rsidTr="001A7FB6">
        <w:trPr>
          <w:trHeight w:val="2611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F0FC6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  <w:p w14:paraId="6B5D0774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034D2">
              <w:rPr>
                <w:b/>
                <w:lang w:val="it-IT"/>
              </w:rPr>
              <w:t>TIC</w:t>
            </w:r>
          </w:p>
          <w:p w14:paraId="6AF3D5E3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034D2">
              <w:rPr>
                <w:smallCaps/>
                <w:sz w:val="28"/>
                <w:szCs w:val="28"/>
                <w:lang w:val="it-IT"/>
              </w:rPr>
              <w:t>tutti gli indirizzi del professionale</w:t>
            </w:r>
          </w:p>
          <w:p w14:paraId="27616345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5E2A2701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74282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072F3359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38D180B3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322AD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sz w:val="20"/>
                <w:szCs w:val="20"/>
                <w:lang w:val="it-IT"/>
              </w:rPr>
              <w:t>GESTIONE FILE E CARTELE.</w:t>
            </w:r>
          </w:p>
          <w:p w14:paraId="229623E9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Hardware e software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74EC6C0C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MICROSOFT WORD. I comandi principali e tecniche di composizione di un documento.</w:t>
            </w:r>
          </w:p>
          <w:p w14:paraId="2CF9F05D" w14:textId="77777777" w:rsidR="00A430FF" w:rsidRDefault="00A430FF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Creazione di presentazioni multimediali con powerpoint</w:t>
            </w:r>
            <w:r w:rsidR="001A7FB6">
              <w:rPr>
                <w:caps/>
                <w:sz w:val="20"/>
                <w:szCs w:val="20"/>
                <w:lang w:val="it-IT"/>
              </w:rPr>
              <w:t>.</w:t>
            </w:r>
          </w:p>
        </w:tc>
      </w:tr>
      <w:tr w:rsidR="005C0E99" w14:paraId="5CEB1DE6" w14:textId="77777777" w:rsidTr="001A7FB6">
        <w:trPr>
          <w:trHeight w:val="669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FFB40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  <w:p w14:paraId="3326B4EC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034D2">
              <w:rPr>
                <w:b/>
                <w:lang w:val="it-IT"/>
              </w:rPr>
              <w:t>TIC</w:t>
            </w:r>
          </w:p>
          <w:p w14:paraId="6EF78012" w14:textId="77777777" w:rsidR="005C0E99" w:rsidRPr="00B034D2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8"/>
                <w:szCs w:val="28"/>
              </w:rPr>
            </w:pPr>
            <w:r w:rsidRPr="00B034D2">
              <w:rPr>
                <w:smallCaps/>
                <w:sz w:val="28"/>
                <w:szCs w:val="28"/>
                <w:lang w:val="it-IT"/>
              </w:rPr>
              <w:t>tutti gli indirizzi del professionale</w:t>
            </w:r>
          </w:p>
          <w:p w14:paraId="27F9378A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6C7F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565302ED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49A4202E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II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355A2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EXCEL: CREAZIONE DI FOGLI DI CALCOLO e grafici CON LE PRINCIPALI FUNZIONI MATEMATICHE.</w:t>
            </w:r>
          </w:p>
          <w:p w14:paraId="3BA90849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Tipologie e topologie di reti di calcolatori.</w:t>
            </w:r>
          </w:p>
          <w:p w14:paraId="5EAFA997" w14:textId="77777777" w:rsidR="00A430FF" w:rsidRDefault="00CC26CE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LA PAGINA WEB.</w:t>
            </w:r>
          </w:p>
          <w:p w14:paraId="1409F43A" w14:textId="77777777" w:rsidR="005C0E99" w:rsidRPr="00A430FF" w:rsidRDefault="00A430FF" w:rsidP="00AB7B1F">
            <w:pPr>
              <w:pStyle w:val="Standard"/>
              <w:suppressAutoHyphens w:val="0"/>
              <w:spacing w:after="200" w:line="276" w:lineRule="auto"/>
              <w:rPr>
                <w:sz w:val="20"/>
                <w:szCs w:val="20"/>
              </w:rPr>
            </w:pPr>
            <w:r w:rsidRPr="00A430FF">
              <w:rPr>
                <w:sz w:val="20"/>
                <w:szCs w:val="20"/>
              </w:rPr>
              <w:t>INTRODUZIONE AL LINGUAGGIO HTML</w:t>
            </w:r>
          </w:p>
        </w:tc>
      </w:tr>
      <w:tr w:rsidR="005C0E99" w14:paraId="77E58ED3" w14:textId="77777777" w:rsidTr="001A7FB6">
        <w:trPr>
          <w:trHeight w:val="2916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EFAC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  <w:lang w:val="it-IT"/>
              </w:rPr>
            </w:pPr>
          </w:p>
          <w:p w14:paraId="308581A3" w14:textId="77777777" w:rsidR="005C0E99" w:rsidRPr="00A430FF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A430FF">
              <w:rPr>
                <w:b/>
                <w:lang w:val="it-IT"/>
              </w:rPr>
              <w:t>TECNOLOGIE INFORMATICHE</w:t>
            </w:r>
          </w:p>
          <w:p w14:paraId="0CCB1020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  <w:p w14:paraId="65366128" w14:textId="77777777" w:rsidR="005C0E99" w:rsidRPr="00B42DF1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42DF1">
              <w:rPr>
                <w:lang w:val="it-IT"/>
              </w:rPr>
              <w:t>TECNICO GRAFICO</w:t>
            </w:r>
          </w:p>
          <w:p w14:paraId="723A2AF2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E89F0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434E9820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  <w:lang w:val="it-IT"/>
              </w:rPr>
            </w:pPr>
          </w:p>
          <w:p w14:paraId="392ED898" w14:textId="77777777" w:rsidR="005C0E99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</w:t>
            </w: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8184F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Gestione di file e cartelle.</w:t>
            </w:r>
          </w:p>
          <w:p w14:paraId="6409676A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Hardware e software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57D129BE" w14:textId="77777777" w:rsidR="005C0E99" w:rsidRDefault="00B31419" w:rsidP="00AB7B1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MICROSOFT WORD. I comandi principali e tecniche di composizione di un documento.</w:t>
            </w:r>
          </w:p>
          <w:p w14:paraId="0E3B4EDE" w14:textId="77777777" w:rsidR="006C68EE" w:rsidRDefault="006C68EE" w:rsidP="006C68EE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>EXCEL: CREAZIONE DI FOGLI DI CALCOLO e grafici CON LE PRINCIPALI FUNZIONI MATEMATICHE.</w:t>
            </w:r>
          </w:p>
          <w:p w14:paraId="144D6342" w14:textId="77777777" w:rsidR="005C0E99" w:rsidRPr="006C68EE" w:rsidRDefault="006C68EE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Tipologie e topologie di reti di calcolatori.</w:t>
            </w:r>
          </w:p>
        </w:tc>
      </w:tr>
      <w:tr w:rsidR="005C0E99" w14:paraId="49D5C795" w14:textId="77777777" w:rsidTr="007D405F">
        <w:trPr>
          <w:trHeight w:val="2295"/>
        </w:trPr>
        <w:tc>
          <w:tcPr>
            <w:tcW w:w="2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292B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  <w:lang w:val="it-IT"/>
              </w:rPr>
            </w:pPr>
          </w:p>
          <w:p w14:paraId="27291B7B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6F1014BF" w14:textId="77777777" w:rsidR="005C0E99" w:rsidRPr="00A430FF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A430FF">
              <w:rPr>
                <w:b/>
                <w:lang w:val="it-IT"/>
              </w:rPr>
              <w:t>SCIENZE E TECNOLOGIE APPLICATE</w:t>
            </w:r>
          </w:p>
          <w:p w14:paraId="56F8E623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20"/>
                <w:szCs w:val="20"/>
              </w:rPr>
            </w:pPr>
          </w:p>
          <w:p w14:paraId="25A1A535" w14:textId="77777777" w:rsidR="005C0E99" w:rsidRPr="00B42DF1" w:rsidRDefault="00B3141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 w:rsidRPr="00B42DF1">
              <w:rPr>
                <w:lang w:val="it-IT"/>
              </w:rPr>
              <w:t>TECNICO GRAFICO</w:t>
            </w:r>
          </w:p>
          <w:p w14:paraId="454BA996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5B657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1020C8BA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  <w:rPr>
                <w:sz w:val="16"/>
                <w:szCs w:val="16"/>
              </w:rPr>
            </w:pPr>
          </w:p>
          <w:p w14:paraId="54C145FD" w14:textId="77777777" w:rsidR="005C0E99" w:rsidRDefault="00B42DF1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  <w:r>
              <w:t>II</w:t>
            </w:r>
          </w:p>
          <w:p w14:paraId="15A6D128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3BB2A1A1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  <w:p w14:paraId="4EEF7CDF" w14:textId="77777777" w:rsidR="005C0E99" w:rsidRDefault="005C0E99" w:rsidP="00AB7B1F">
            <w:pPr>
              <w:pStyle w:val="Standard"/>
              <w:tabs>
                <w:tab w:val="left" w:pos="360"/>
                <w:tab w:val="right" w:pos="9360"/>
              </w:tabs>
              <w:jc w:val="center"/>
            </w:pPr>
          </w:p>
        </w:tc>
        <w:tc>
          <w:tcPr>
            <w:tcW w:w="6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6599E" w14:textId="77777777" w:rsidR="00A2460C" w:rsidRDefault="00A2460C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Creazione di presentazioni multimediali con powerpoint.</w:t>
            </w:r>
          </w:p>
          <w:p w14:paraId="26F8DDBD" w14:textId="77777777" w:rsidR="006C68EE" w:rsidRDefault="00A2460C" w:rsidP="00AB7B1F">
            <w:pPr>
              <w:pStyle w:val="Standard"/>
              <w:suppressAutoHyphens w:val="0"/>
              <w:spacing w:after="200" w:line="276" w:lineRule="auto"/>
              <w:rPr>
                <w:caps/>
                <w:sz w:val="20"/>
                <w:szCs w:val="20"/>
                <w:lang w:val="it-IT"/>
              </w:rPr>
            </w:pPr>
            <w:r>
              <w:rPr>
                <w:caps/>
                <w:sz w:val="20"/>
                <w:szCs w:val="20"/>
                <w:lang w:val="it-IT"/>
              </w:rPr>
              <w:t>HTML E CSS, I COMAND</w:t>
            </w:r>
            <w:r w:rsidR="006C68EE">
              <w:rPr>
                <w:caps/>
                <w:sz w:val="20"/>
                <w:szCs w:val="20"/>
                <w:lang w:val="it-IT"/>
              </w:rPr>
              <w:t>I PRINCIPALI PER LA CREAZIONE DI UN SITO WEB.</w:t>
            </w:r>
          </w:p>
          <w:p w14:paraId="345F5F3F" w14:textId="77777777" w:rsidR="005C0E99" w:rsidRPr="006C68EE" w:rsidRDefault="00B31419" w:rsidP="007D405F">
            <w:pPr>
              <w:pStyle w:val="Standard"/>
              <w:suppressAutoHyphens w:val="0"/>
              <w:spacing w:after="200" w:line="276" w:lineRule="auto"/>
            </w:pPr>
            <w:r>
              <w:rPr>
                <w:caps/>
                <w:sz w:val="20"/>
                <w:szCs w:val="20"/>
                <w:lang w:val="it-IT"/>
              </w:rPr>
              <w:t xml:space="preserve"> servizi internet, i Domini e l’UPLOAD dei siti con il </w:t>
            </w:r>
            <w:r w:rsidR="00A2460C">
              <w:rPr>
                <w:caps/>
                <w:sz w:val="20"/>
                <w:szCs w:val="20"/>
                <w:lang w:val="it-IT"/>
              </w:rPr>
              <w:t xml:space="preserve">  </w:t>
            </w:r>
            <w:r>
              <w:rPr>
                <w:caps/>
                <w:sz w:val="20"/>
                <w:szCs w:val="20"/>
                <w:lang w:val="it-IT"/>
              </w:rPr>
              <w:t>FTP</w:t>
            </w:r>
            <w:r w:rsidR="007D405F">
              <w:rPr>
                <w:caps/>
                <w:sz w:val="20"/>
                <w:szCs w:val="20"/>
                <w:lang w:val="it-IT"/>
              </w:rPr>
              <w:t xml:space="preserve">.                                                                                                                                </w:t>
            </w:r>
          </w:p>
        </w:tc>
      </w:tr>
    </w:tbl>
    <w:p w14:paraId="3B034A2A" w14:textId="77777777" w:rsidR="005C0E99" w:rsidRDefault="005C0E99" w:rsidP="008B5B0F">
      <w:pPr>
        <w:pStyle w:val="Standard"/>
        <w:ind w:hanging="142"/>
      </w:pPr>
    </w:p>
    <w:sectPr w:rsidR="005C0E99" w:rsidSect="00400002">
      <w:pgSz w:w="11906" w:h="16838"/>
      <w:pgMar w:top="1417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141D" w14:textId="77777777" w:rsidR="00A75C24" w:rsidRDefault="00A75C24">
      <w:pPr>
        <w:spacing w:after="0" w:line="240" w:lineRule="auto"/>
      </w:pPr>
      <w:r>
        <w:separator/>
      </w:r>
    </w:p>
  </w:endnote>
  <w:endnote w:type="continuationSeparator" w:id="0">
    <w:p w14:paraId="0385DCD4" w14:textId="77777777" w:rsidR="00A75C24" w:rsidRDefault="00A7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B818" w14:textId="77777777" w:rsidR="00A75C24" w:rsidRDefault="00A75C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EBDAE8F" w14:textId="77777777" w:rsidR="00A75C24" w:rsidRDefault="00A75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59F"/>
    <w:multiLevelType w:val="multilevel"/>
    <w:tmpl w:val="A2CC079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CCF6103"/>
    <w:multiLevelType w:val="multilevel"/>
    <w:tmpl w:val="DBBA0560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42B47E7"/>
    <w:multiLevelType w:val="multilevel"/>
    <w:tmpl w:val="6B448F4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35F119A"/>
    <w:multiLevelType w:val="multilevel"/>
    <w:tmpl w:val="0EC0461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39171D9"/>
    <w:multiLevelType w:val="multilevel"/>
    <w:tmpl w:val="C158C270"/>
    <w:styleLink w:val="WWNum5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1.%2.%3."/>
      <w:lvlJc w:val="right"/>
      <w:pPr>
        <w:ind w:left="2235" w:hanging="180"/>
      </w:pPr>
    </w:lvl>
    <w:lvl w:ilvl="3">
      <w:start w:val="1"/>
      <w:numFmt w:val="decimal"/>
      <w:lvlText w:val="%1.%2.%3.%4."/>
      <w:lvlJc w:val="left"/>
      <w:pPr>
        <w:ind w:left="2955" w:hanging="360"/>
      </w:pPr>
    </w:lvl>
    <w:lvl w:ilvl="4">
      <w:start w:val="1"/>
      <w:numFmt w:val="lowerLetter"/>
      <w:lvlText w:val="%1.%2.%3.%4.%5."/>
      <w:lvlJc w:val="left"/>
      <w:pPr>
        <w:ind w:left="3675" w:hanging="360"/>
      </w:pPr>
    </w:lvl>
    <w:lvl w:ilvl="5">
      <w:start w:val="1"/>
      <w:numFmt w:val="lowerRoman"/>
      <w:lvlText w:val="%1.%2.%3.%4.%5.%6."/>
      <w:lvlJc w:val="right"/>
      <w:pPr>
        <w:ind w:left="4395" w:hanging="180"/>
      </w:pPr>
    </w:lvl>
    <w:lvl w:ilvl="6">
      <w:start w:val="1"/>
      <w:numFmt w:val="decimal"/>
      <w:lvlText w:val="%1.%2.%3.%4.%5.%6.%7."/>
      <w:lvlJc w:val="left"/>
      <w:pPr>
        <w:ind w:left="5115" w:hanging="360"/>
      </w:pPr>
    </w:lvl>
    <w:lvl w:ilvl="7">
      <w:start w:val="1"/>
      <w:numFmt w:val="lowerLetter"/>
      <w:lvlText w:val="%1.%2.%3.%4.%5.%6.%7.%8."/>
      <w:lvlJc w:val="left"/>
      <w:pPr>
        <w:ind w:left="5835" w:hanging="360"/>
      </w:pPr>
    </w:lvl>
    <w:lvl w:ilvl="8">
      <w:start w:val="1"/>
      <w:numFmt w:val="lowerRoman"/>
      <w:lvlText w:val="%1.%2.%3.%4.%5.%6.%7.%8.%9."/>
      <w:lvlJc w:val="right"/>
      <w:pPr>
        <w:ind w:left="6555" w:hanging="180"/>
      </w:pPr>
    </w:lvl>
  </w:abstractNum>
  <w:abstractNum w:abstractNumId="5" w15:restartNumberingAfterBreak="0">
    <w:nsid w:val="377C4819"/>
    <w:multiLevelType w:val="multilevel"/>
    <w:tmpl w:val="49162CB6"/>
    <w:styleLink w:val="WWNum1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3BF306D6"/>
    <w:multiLevelType w:val="multilevel"/>
    <w:tmpl w:val="F636169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1CB5027"/>
    <w:multiLevelType w:val="multilevel"/>
    <w:tmpl w:val="4A7E35B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74F61FF"/>
    <w:multiLevelType w:val="multilevel"/>
    <w:tmpl w:val="6154671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CF33951"/>
    <w:multiLevelType w:val="multilevel"/>
    <w:tmpl w:val="1A101792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E850851"/>
    <w:multiLevelType w:val="multilevel"/>
    <w:tmpl w:val="830CFC30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5ED3255"/>
    <w:multiLevelType w:val="multilevel"/>
    <w:tmpl w:val="5F9C74D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ans" w:cs="Liberation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787F0290"/>
    <w:multiLevelType w:val="multilevel"/>
    <w:tmpl w:val="EE8AE83A"/>
    <w:styleLink w:val="WWNum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1.%2.%3."/>
      <w:lvlJc w:val="right"/>
      <w:pPr>
        <w:ind w:left="2235" w:hanging="180"/>
      </w:pPr>
    </w:lvl>
    <w:lvl w:ilvl="3">
      <w:start w:val="1"/>
      <w:numFmt w:val="decimal"/>
      <w:lvlText w:val="%1.%2.%3.%4."/>
      <w:lvlJc w:val="left"/>
      <w:pPr>
        <w:ind w:left="2955" w:hanging="360"/>
      </w:pPr>
    </w:lvl>
    <w:lvl w:ilvl="4">
      <w:start w:val="1"/>
      <w:numFmt w:val="lowerLetter"/>
      <w:lvlText w:val="%1.%2.%3.%4.%5."/>
      <w:lvlJc w:val="left"/>
      <w:pPr>
        <w:ind w:left="3675" w:hanging="360"/>
      </w:pPr>
    </w:lvl>
    <w:lvl w:ilvl="5">
      <w:start w:val="1"/>
      <w:numFmt w:val="lowerRoman"/>
      <w:lvlText w:val="%1.%2.%3.%4.%5.%6."/>
      <w:lvlJc w:val="right"/>
      <w:pPr>
        <w:ind w:left="4395" w:hanging="180"/>
      </w:pPr>
    </w:lvl>
    <w:lvl w:ilvl="6">
      <w:start w:val="1"/>
      <w:numFmt w:val="decimal"/>
      <w:lvlText w:val="%1.%2.%3.%4.%5.%6.%7."/>
      <w:lvlJc w:val="left"/>
      <w:pPr>
        <w:ind w:left="5115" w:hanging="360"/>
      </w:pPr>
    </w:lvl>
    <w:lvl w:ilvl="7">
      <w:start w:val="1"/>
      <w:numFmt w:val="lowerLetter"/>
      <w:lvlText w:val="%1.%2.%3.%4.%5.%6.%7.%8."/>
      <w:lvlJc w:val="left"/>
      <w:pPr>
        <w:ind w:left="5835" w:hanging="360"/>
      </w:pPr>
    </w:lvl>
    <w:lvl w:ilvl="8">
      <w:start w:val="1"/>
      <w:numFmt w:val="lowerRoman"/>
      <w:lvlText w:val="%1.%2.%3.%4.%5.%6.%7.%8.%9."/>
      <w:lvlJc w:val="right"/>
      <w:pPr>
        <w:ind w:left="6555" w:hanging="180"/>
      </w:pPr>
    </w:lvl>
  </w:abstractNum>
  <w:abstractNum w:abstractNumId="13" w15:restartNumberingAfterBreak="0">
    <w:nsid w:val="7B426D5F"/>
    <w:multiLevelType w:val="multilevel"/>
    <w:tmpl w:val="5ED2116A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8"/>
  </w:num>
  <w:num w:numId="5">
    <w:abstractNumId w:val="4"/>
  </w:num>
  <w:num w:numId="6">
    <w:abstractNumId w:val="12"/>
  </w:num>
  <w:num w:numId="7">
    <w:abstractNumId w:val="11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E99"/>
    <w:rsid w:val="00023871"/>
    <w:rsid w:val="00160E4E"/>
    <w:rsid w:val="001A7FB6"/>
    <w:rsid w:val="001B0378"/>
    <w:rsid w:val="001C600C"/>
    <w:rsid w:val="00241C51"/>
    <w:rsid w:val="002C798B"/>
    <w:rsid w:val="00350DD6"/>
    <w:rsid w:val="0036388A"/>
    <w:rsid w:val="00400002"/>
    <w:rsid w:val="00411F61"/>
    <w:rsid w:val="0046762B"/>
    <w:rsid w:val="00480EC2"/>
    <w:rsid w:val="0048703C"/>
    <w:rsid w:val="004F792D"/>
    <w:rsid w:val="00560D56"/>
    <w:rsid w:val="005664BB"/>
    <w:rsid w:val="005C0E99"/>
    <w:rsid w:val="005C37FD"/>
    <w:rsid w:val="006C68EE"/>
    <w:rsid w:val="007D405F"/>
    <w:rsid w:val="007D4BD1"/>
    <w:rsid w:val="0081027E"/>
    <w:rsid w:val="00812ECE"/>
    <w:rsid w:val="008679E9"/>
    <w:rsid w:val="008B5B0F"/>
    <w:rsid w:val="009002E4"/>
    <w:rsid w:val="00941789"/>
    <w:rsid w:val="00970FFC"/>
    <w:rsid w:val="00983845"/>
    <w:rsid w:val="00A2460C"/>
    <w:rsid w:val="00A430FF"/>
    <w:rsid w:val="00A75C24"/>
    <w:rsid w:val="00AB7B1F"/>
    <w:rsid w:val="00B034D2"/>
    <w:rsid w:val="00B22A7D"/>
    <w:rsid w:val="00B31419"/>
    <w:rsid w:val="00B42DF1"/>
    <w:rsid w:val="00BA61AD"/>
    <w:rsid w:val="00CC26CE"/>
    <w:rsid w:val="00DD2728"/>
    <w:rsid w:val="00E16EF1"/>
    <w:rsid w:val="00F02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7620"/>
  <w15:docId w15:val="{7F0DBF2E-EB3E-4116-97E6-D6E616B8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00002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00002"/>
    <w:pPr>
      <w:widowControl/>
      <w:suppressAutoHyphens/>
      <w:spacing w:after="0" w:line="240" w:lineRule="auto"/>
    </w:pPr>
    <w:rPr>
      <w:rFonts w:ascii="Liberation Serif" w:eastAsia="Liberation Sans" w:hAnsi="Liberation Serif" w:cs="Liberation Sans"/>
      <w:sz w:val="24"/>
      <w:szCs w:val="24"/>
      <w:lang w:val="en-US" w:eastAsia="hi-IN" w:bidi="hi-IN"/>
    </w:rPr>
  </w:style>
  <w:style w:type="paragraph" w:customStyle="1" w:styleId="Heading">
    <w:name w:val="Heading"/>
    <w:basedOn w:val="Standard"/>
    <w:next w:val="Textbody"/>
    <w:rsid w:val="0040000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400002"/>
    <w:pPr>
      <w:spacing w:after="120"/>
    </w:pPr>
  </w:style>
  <w:style w:type="paragraph" w:styleId="Elenco">
    <w:name w:val="List"/>
    <w:basedOn w:val="Textbody"/>
    <w:rsid w:val="00400002"/>
    <w:rPr>
      <w:rFonts w:cs="Lucida Sans"/>
    </w:rPr>
  </w:style>
  <w:style w:type="paragraph" w:styleId="Didascalia">
    <w:name w:val="caption"/>
    <w:basedOn w:val="Standard"/>
    <w:rsid w:val="0040000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400002"/>
    <w:pPr>
      <w:suppressLineNumbers/>
    </w:pPr>
    <w:rPr>
      <w:rFonts w:cs="Lucida Sans"/>
    </w:rPr>
  </w:style>
  <w:style w:type="paragraph" w:styleId="Paragrafoelenco">
    <w:name w:val="List Paragraph"/>
    <w:basedOn w:val="Standard"/>
    <w:rsid w:val="00400002"/>
    <w:pPr>
      <w:ind w:left="720"/>
    </w:pPr>
    <w:rPr>
      <w:rFonts w:cs="Mangal"/>
      <w:szCs w:val="21"/>
    </w:rPr>
  </w:style>
  <w:style w:type="paragraph" w:styleId="Testofumetto">
    <w:name w:val="Balloon Text"/>
    <w:basedOn w:val="Standard"/>
    <w:rsid w:val="00400002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sid w:val="00400002"/>
    <w:rPr>
      <w:rFonts w:ascii="Segoe UI" w:eastAsia="Liberation Sans" w:hAnsi="Segoe UI" w:cs="Mangal"/>
      <w:kern w:val="3"/>
      <w:sz w:val="18"/>
      <w:szCs w:val="16"/>
      <w:lang w:val="en-US" w:eastAsia="hi-IN" w:bidi="hi-IN"/>
    </w:rPr>
  </w:style>
  <w:style w:type="character" w:customStyle="1" w:styleId="ListLabel1">
    <w:name w:val="ListLabel 1"/>
    <w:rsid w:val="00400002"/>
    <w:rPr>
      <w:rFonts w:eastAsia="Liberation Sans" w:cs="Liberation Sans"/>
    </w:rPr>
  </w:style>
  <w:style w:type="character" w:customStyle="1" w:styleId="ListLabel2">
    <w:name w:val="ListLabel 2"/>
    <w:rsid w:val="00400002"/>
    <w:rPr>
      <w:rFonts w:cs="Courier New"/>
    </w:rPr>
  </w:style>
  <w:style w:type="numbering" w:customStyle="1" w:styleId="WWNum1">
    <w:name w:val="WWNum1"/>
    <w:basedOn w:val="Nessunelenco"/>
    <w:rsid w:val="00400002"/>
    <w:pPr>
      <w:numPr>
        <w:numId w:val="1"/>
      </w:numPr>
    </w:pPr>
  </w:style>
  <w:style w:type="numbering" w:customStyle="1" w:styleId="WWNum2">
    <w:name w:val="WWNum2"/>
    <w:basedOn w:val="Nessunelenco"/>
    <w:rsid w:val="00400002"/>
    <w:pPr>
      <w:numPr>
        <w:numId w:val="2"/>
      </w:numPr>
    </w:pPr>
  </w:style>
  <w:style w:type="numbering" w:customStyle="1" w:styleId="WWNum3">
    <w:name w:val="WWNum3"/>
    <w:basedOn w:val="Nessunelenco"/>
    <w:rsid w:val="00400002"/>
    <w:pPr>
      <w:numPr>
        <w:numId w:val="3"/>
      </w:numPr>
    </w:pPr>
  </w:style>
  <w:style w:type="numbering" w:customStyle="1" w:styleId="WWNum4">
    <w:name w:val="WWNum4"/>
    <w:basedOn w:val="Nessunelenco"/>
    <w:rsid w:val="00400002"/>
    <w:pPr>
      <w:numPr>
        <w:numId w:val="4"/>
      </w:numPr>
    </w:pPr>
  </w:style>
  <w:style w:type="numbering" w:customStyle="1" w:styleId="WWNum5">
    <w:name w:val="WWNum5"/>
    <w:basedOn w:val="Nessunelenco"/>
    <w:rsid w:val="00400002"/>
    <w:pPr>
      <w:numPr>
        <w:numId w:val="5"/>
      </w:numPr>
    </w:pPr>
  </w:style>
  <w:style w:type="numbering" w:customStyle="1" w:styleId="WWNum6">
    <w:name w:val="WWNum6"/>
    <w:basedOn w:val="Nessunelenco"/>
    <w:rsid w:val="00400002"/>
    <w:pPr>
      <w:numPr>
        <w:numId w:val="6"/>
      </w:numPr>
    </w:pPr>
  </w:style>
  <w:style w:type="numbering" w:customStyle="1" w:styleId="WWNum7">
    <w:name w:val="WWNum7"/>
    <w:basedOn w:val="Nessunelenco"/>
    <w:rsid w:val="00400002"/>
    <w:pPr>
      <w:numPr>
        <w:numId w:val="7"/>
      </w:numPr>
    </w:pPr>
  </w:style>
  <w:style w:type="numbering" w:customStyle="1" w:styleId="WWNum8">
    <w:name w:val="WWNum8"/>
    <w:basedOn w:val="Nessunelenco"/>
    <w:rsid w:val="00400002"/>
    <w:pPr>
      <w:numPr>
        <w:numId w:val="8"/>
      </w:numPr>
    </w:pPr>
  </w:style>
  <w:style w:type="numbering" w:customStyle="1" w:styleId="WWNum9">
    <w:name w:val="WWNum9"/>
    <w:basedOn w:val="Nessunelenco"/>
    <w:rsid w:val="00400002"/>
    <w:pPr>
      <w:numPr>
        <w:numId w:val="9"/>
      </w:numPr>
    </w:pPr>
  </w:style>
  <w:style w:type="numbering" w:customStyle="1" w:styleId="WWNum10">
    <w:name w:val="WWNum10"/>
    <w:basedOn w:val="Nessunelenco"/>
    <w:rsid w:val="00400002"/>
    <w:pPr>
      <w:numPr>
        <w:numId w:val="10"/>
      </w:numPr>
    </w:pPr>
  </w:style>
  <w:style w:type="numbering" w:customStyle="1" w:styleId="WWNum11">
    <w:name w:val="WWNum11"/>
    <w:basedOn w:val="Nessunelenco"/>
    <w:rsid w:val="00400002"/>
    <w:pPr>
      <w:numPr>
        <w:numId w:val="11"/>
      </w:numPr>
    </w:pPr>
  </w:style>
  <w:style w:type="numbering" w:customStyle="1" w:styleId="WWNum12">
    <w:name w:val="WWNum12"/>
    <w:basedOn w:val="Nessunelenco"/>
    <w:rsid w:val="00400002"/>
    <w:pPr>
      <w:numPr>
        <w:numId w:val="12"/>
      </w:numPr>
    </w:pPr>
  </w:style>
  <w:style w:type="numbering" w:customStyle="1" w:styleId="WWNum13">
    <w:name w:val="WWNum13"/>
    <w:basedOn w:val="Nessunelenco"/>
    <w:rsid w:val="00400002"/>
    <w:pPr>
      <w:numPr>
        <w:numId w:val="13"/>
      </w:numPr>
    </w:pPr>
  </w:style>
  <w:style w:type="numbering" w:customStyle="1" w:styleId="WWNum14">
    <w:name w:val="WWNum14"/>
    <w:basedOn w:val="Nessunelenco"/>
    <w:rsid w:val="00400002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angela stellacci</cp:lastModifiedBy>
  <cp:revision>5</cp:revision>
  <cp:lastPrinted>2019-09-09T14:32:00Z</cp:lastPrinted>
  <dcterms:created xsi:type="dcterms:W3CDTF">2020-10-27T16:43:00Z</dcterms:created>
  <dcterms:modified xsi:type="dcterms:W3CDTF">2021-09-09T15:29:00Z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