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C9AF8" w14:textId="4EADC981" w:rsidR="002B3314" w:rsidRPr="00411128" w:rsidRDefault="002B3314" w:rsidP="002B3314">
      <w:pPr>
        <w:tabs>
          <w:tab w:val="left" w:pos="1134"/>
        </w:tabs>
        <w:autoSpaceDE w:val="0"/>
        <w:autoSpaceDN w:val="0"/>
        <w:adjustRightInd w:val="0"/>
        <w:spacing w:after="240" w:line="360" w:lineRule="auto"/>
        <w:jc w:val="center"/>
        <w:rPr>
          <w:b/>
          <w:lang w:val="it-IT"/>
        </w:rPr>
      </w:pPr>
      <w:r w:rsidRPr="00411128">
        <w:rPr>
          <w:b/>
          <w:caps/>
        </w:rPr>
        <w:t>ARGOMENTI MINIMI</w:t>
      </w:r>
      <w:r w:rsidRPr="00411128">
        <w:rPr>
          <w:b/>
          <w:lang w:val="it-IT"/>
        </w:rPr>
        <w:t xml:space="preserve"> </w:t>
      </w:r>
      <w:r>
        <w:rPr>
          <w:b/>
          <w:caps/>
        </w:rPr>
        <w:t>matematica</w:t>
      </w:r>
      <w:r w:rsidR="00F406F7">
        <w:rPr>
          <w:b/>
          <w:caps/>
        </w:rPr>
        <w:t xml:space="preserve">  </w:t>
      </w:r>
      <w:r w:rsidR="007B0825">
        <w:rPr>
          <w:b/>
          <w:caps/>
        </w:rPr>
        <w:t xml:space="preserve"> A. S. 20</w:t>
      </w:r>
      <w:r w:rsidR="0003620E">
        <w:rPr>
          <w:b/>
          <w:caps/>
        </w:rPr>
        <w:t>2</w:t>
      </w:r>
      <w:r w:rsidR="005A1906">
        <w:rPr>
          <w:b/>
          <w:caps/>
        </w:rPr>
        <w:t>1</w:t>
      </w:r>
      <w:r w:rsidR="007B0825">
        <w:rPr>
          <w:b/>
          <w:caps/>
        </w:rPr>
        <w:t>/</w:t>
      </w:r>
      <w:r w:rsidR="00A11408">
        <w:rPr>
          <w:b/>
          <w:caps/>
        </w:rPr>
        <w:t>2</w:t>
      </w:r>
      <w:r w:rsidR="005A1906">
        <w:rPr>
          <w:b/>
          <w:cap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49"/>
        <w:gridCol w:w="6912"/>
      </w:tblGrid>
      <w:tr w:rsidR="002B3314" w:rsidRPr="00102478" w14:paraId="745C9AFC" w14:textId="77777777" w:rsidTr="00794201">
        <w:trPr>
          <w:trHeight w:val="406"/>
        </w:trPr>
        <w:tc>
          <w:tcPr>
            <w:tcW w:w="1062" w:type="pct"/>
            <w:vAlign w:val="center"/>
          </w:tcPr>
          <w:p w14:paraId="745C9AF9" w14:textId="77777777" w:rsidR="002B3314" w:rsidRPr="00102478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102478">
              <w:rPr>
                <w:b/>
                <w:sz w:val="16"/>
                <w:szCs w:val="16"/>
              </w:rPr>
              <w:t>MATERIA</w:t>
            </w:r>
          </w:p>
        </w:tc>
        <w:tc>
          <w:tcPr>
            <w:tcW w:w="431" w:type="pct"/>
            <w:vAlign w:val="center"/>
          </w:tcPr>
          <w:p w14:paraId="745C9AFA" w14:textId="77777777" w:rsidR="002B3314" w:rsidRPr="00D3328A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D3328A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3507" w:type="pct"/>
            <w:vAlign w:val="center"/>
          </w:tcPr>
          <w:p w14:paraId="745C9AFB" w14:textId="77777777" w:rsidR="002B3314" w:rsidRPr="00102478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102478">
              <w:rPr>
                <w:b/>
                <w:caps/>
                <w:sz w:val="16"/>
                <w:szCs w:val="16"/>
              </w:rPr>
              <w:t xml:space="preserve">ARGOMENTI </w:t>
            </w:r>
            <w:r>
              <w:rPr>
                <w:b/>
                <w:caps/>
                <w:sz w:val="16"/>
                <w:szCs w:val="16"/>
              </w:rPr>
              <w:t>MINIMI</w:t>
            </w:r>
          </w:p>
        </w:tc>
      </w:tr>
      <w:tr w:rsidR="002B3314" w:rsidRPr="00102478" w14:paraId="745C9B0A" w14:textId="77777777" w:rsidTr="00794201">
        <w:trPr>
          <w:trHeight w:val="669"/>
        </w:trPr>
        <w:tc>
          <w:tcPr>
            <w:tcW w:w="1062" w:type="pct"/>
          </w:tcPr>
          <w:p w14:paraId="745C9AFD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AFE" w14:textId="77777777" w:rsidR="002B3314" w:rsidRPr="00411128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AFF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00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indirizzo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professionale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</w:p>
          <w:p w14:paraId="745C9B01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SERVIZI</w:t>
            </w:r>
          </w:p>
          <w:p w14:paraId="745C9B02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14:paraId="745C9B03" w14:textId="77777777" w:rsidR="002B3314" w:rsidRPr="00FC5F23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745C9B04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05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06" w14:textId="77777777" w:rsidR="002B3314" w:rsidRPr="002B3314" w:rsidRDefault="002B3314" w:rsidP="00794201">
            <w:pPr>
              <w:tabs>
                <w:tab w:val="left" w:pos="360"/>
                <w:tab w:val="right" w:pos="9360"/>
              </w:tabs>
              <w:jc w:val="center"/>
            </w:pPr>
            <w:r w:rsidRPr="002B3314">
              <w:t>I</w:t>
            </w:r>
          </w:p>
        </w:tc>
        <w:tc>
          <w:tcPr>
            <w:tcW w:w="3507" w:type="pct"/>
            <w:vAlign w:val="center"/>
          </w:tcPr>
          <w:p w14:paraId="745C9B07" w14:textId="77777777" w:rsidR="00BD5963" w:rsidRDefault="00BD5963" w:rsidP="00BD5963">
            <w:pPr>
              <w:tabs>
                <w:tab w:val="left" w:pos="253"/>
                <w:tab w:val="right" w:pos="9360"/>
              </w:tabs>
              <w:spacing w:before="240" w:after="12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INSIEMI NUMERICI</w:t>
            </w:r>
          </w:p>
          <w:p w14:paraId="745C9B08" w14:textId="77777777" w:rsidR="002B3314" w:rsidRPr="007D2332" w:rsidRDefault="00BD5963" w:rsidP="00BD5963">
            <w:pPr>
              <w:tabs>
                <w:tab w:val="left" w:pos="253"/>
                <w:tab w:val="right" w:pos="9360"/>
              </w:tabs>
              <w:spacing w:before="240" w:after="120" w:line="480" w:lineRule="auto"/>
              <w:rPr>
                <w:sz w:val="20"/>
                <w:szCs w:val="20"/>
              </w:rPr>
            </w:pPr>
            <w:proofErr w:type="gramStart"/>
            <w:r w:rsidRPr="007D2332">
              <w:rPr>
                <w:sz w:val="20"/>
                <w:szCs w:val="20"/>
              </w:rPr>
              <w:t xml:space="preserve">MONOMI </w:t>
            </w:r>
            <w:r>
              <w:rPr>
                <w:sz w:val="20"/>
                <w:szCs w:val="20"/>
              </w:rPr>
              <w:t>,</w:t>
            </w:r>
            <w:proofErr w:type="gramEnd"/>
            <w:r w:rsidRPr="007D2332">
              <w:rPr>
                <w:sz w:val="20"/>
                <w:szCs w:val="20"/>
              </w:rPr>
              <w:t xml:space="preserve"> POLINOMI</w:t>
            </w:r>
            <w:r>
              <w:rPr>
                <w:sz w:val="20"/>
                <w:szCs w:val="20"/>
              </w:rPr>
              <w:t xml:space="preserve"> E PRINCIPALI </w:t>
            </w:r>
            <w:r w:rsidRPr="007D2332">
              <w:rPr>
                <w:sz w:val="20"/>
                <w:szCs w:val="20"/>
              </w:rPr>
              <w:t>PRODOTTI NOTEVOLI</w:t>
            </w:r>
          </w:p>
          <w:p w14:paraId="745C9B09" w14:textId="77777777" w:rsidR="002B3314" w:rsidRPr="00433124" w:rsidRDefault="002B3314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b/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EQUAZIONI LINEARI IN UNA INCOGNITA</w:t>
            </w:r>
          </w:p>
        </w:tc>
      </w:tr>
      <w:tr w:rsidR="002B3314" w:rsidRPr="00102478" w14:paraId="745C9B18" w14:textId="77777777" w:rsidTr="00794201">
        <w:trPr>
          <w:trHeight w:val="669"/>
        </w:trPr>
        <w:tc>
          <w:tcPr>
            <w:tcW w:w="1062" w:type="pct"/>
          </w:tcPr>
          <w:p w14:paraId="745C9B0B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0C" w14:textId="77777777" w:rsidR="007D2332" w:rsidRPr="00411128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0D" w14:textId="77777777" w:rsidR="007D2332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0E" w14:textId="77777777" w:rsidR="007D2332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indirizzo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professionale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</w:p>
          <w:p w14:paraId="745C9B0F" w14:textId="77777777" w:rsidR="007D2332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SERVIZI</w:t>
            </w:r>
          </w:p>
          <w:p w14:paraId="745C9B10" w14:textId="77777777" w:rsidR="007D2332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14:paraId="745C9B11" w14:textId="77777777" w:rsidR="002B3314" w:rsidRDefault="007D2332" w:rsidP="007D233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745C9B12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13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14" w14:textId="77777777" w:rsidR="002B3314" w:rsidRPr="002B3314" w:rsidRDefault="002B3314" w:rsidP="00794201">
            <w:pPr>
              <w:tabs>
                <w:tab w:val="left" w:pos="360"/>
                <w:tab w:val="right" w:pos="9360"/>
              </w:tabs>
              <w:jc w:val="center"/>
            </w:pPr>
            <w:r w:rsidRPr="002B3314">
              <w:t>II</w:t>
            </w:r>
          </w:p>
        </w:tc>
        <w:tc>
          <w:tcPr>
            <w:tcW w:w="3507" w:type="pct"/>
            <w:vAlign w:val="center"/>
          </w:tcPr>
          <w:p w14:paraId="745C9B15" w14:textId="77777777" w:rsidR="002B3314" w:rsidRPr="007D2332" w:rsidRDefault="00BD5963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</w:t>
            </w:r>
            <w:r w:rsidR="002B3314" w:rsidRPr="007D2332">
              <w:rPr>
                <w:sz w:val="20"/>
                <w:szCs w:val="20"/>
              </w:rPr>
              <w:t>EQUAZIONI LINEARI IN UNA INCOGNITA</w:t>
            </w:r>
          </w:p>
          <w:p w14:paraId="745C9B16" w14:textId="77777777" w:rsidR="002B3314" w:rsidRPr="007D2332" w:rsidRDefault="002B3314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 xml:space="preserve">SISTEMI </w:t>
            </w:r>
            <w:proofErr w:type="gramStart"/>
            <w:r w:rsidRPr="007D2332">
              <w:rPr>
                <w:sz w:val="20"/>
                <w:szCs w:val="20"/>
              </w:rPr>
              <w:t>LINEARI  DI</w:t>
            </w:r>
            <w:proofErr w:type="gramEnd"/>
            <w:r w:rsidRPr="007D2332">
              <w:rPr>
                <w:sz w:val="20"/>
                <w:szCs w:val="20"/>
              </w:rPr>
              <w:t xml:space="preserve"> DUE EQUAZIONI IN DUE INCOGNITE</w:t>
            </w:r>
          </w:p>
          <w:p w14:paraId="745C9B17" w14:textId="77777777" w:rsidR="002B3314" w:rsidRPr="00D3328A" w:rsidRDefault="002B3314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 xml:space="preserve">EQUAZIONI DI SECONDO </w:t>
            </w:r>
            <w:proofErr w:type="gramStart"/>
            <w:r w:rsidRPr="007D2332">
              <w:rPr>
                <w:sz w:val="20"/>
                <w:szCs w:val="20"/>
              </w:rPr>
              <w:t>GRADO  IN</w:t>
            </w:r>
            <w:proofErr w:type="gramEnd"/>
            <w:r w:rsidRPr="007D2332">
              <w:rPr>
                <w:sz w:val="20"/>
                <w:szCs w:val="20"/>
              </w:rPr>
              <w:t xml:space="preserve"> UNA INCOGNITA</w:t>
            </w:r>
          </w:p>
        </w:tc>
      </w:tr>
      <w:tr w:rsidR="002B3314" w:rsidRPr="00102478" w14:paraId="745C9B26" w14:textId="77777777" w:rsidTr="00794201">
        <w:trPr>
          <w:trHeight w:val="669"/>
        </w:trPr>
        <w:tc>
          <w:tcPr>
            <w:tcW w:w="1062" w:type="pct"/>
          </w:tcPr>
          <w:p w14:paraId="745C9B19" w14:textId="77777777" w:rsidR="007D2332" w:rsidRDefault="007D2332" w:rsidP="00C074B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  <w:p w14:paraId="745C9B1A" w14:textId="77777777" w:rsidR="00C074B2" w:rsidRPr="00411128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1B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1C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indirizzo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professionale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</w:p>
          <w:p w14:paraId="745C9B1D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SERVIZI</w:t>
            </w:r>
          </w:p>
          <w:p w14:paraId="745C9B1E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  <w:p w14:paraId="745C9B1F" w14:textId="77777777" w:rsidR="002B3314" w:rsidRPr="00102478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745C9B20" w14:textId="77777777" w:rsidR="002B3314" w:rsidRDefault="002B3314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21" w14:textId="77777777" w:rsidR="00C074B2" w:rsidRDefault="00C074B2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22" w14:textId="77777777" w:rsidR="00C074B2" w:rsidRPr="00C074B2" w:rsidRDefault="00C074B2" w:rsidP="00794201">
            <w:pPr>
              <w:tabs>
                <w:tab w:val="left" w:pos="360"/>
                <w:tab w:val="right" w:pos="9360"/>
              </w:tabs>
              <w:jc w:val="center"/>
            </w:pPr>
            <w:r>
              <w:t>III</w:t>
            </w:r>
          </w:p>
        </w:tc>
        <w:tc>
          <w:tcPr>
            <w:tcW w:w="3507" w:type="pct"/>
            <w:vAlign w:val="center"/>
          </w:tcPr>
          <w:p w14:paraId="745C9B23" w14:textId="77777777" w:rsidR="00C074B2" w:rsidRPr="007D2332" w:rsidRDefault="00C074B2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DISEQUAZIONI DI SECONDO GRADO IN UNA INCOGNITA</w:t>
            </w:r>
          </w:p>
          <w:p w14:paraId="745C9B24" w14:textId="77777777" w:rsidR="00C074B2" w:rsidRPr="007D2332" w:rsidRDefault="00C074B2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LA RETTA</w:t>
            </w:r>
          </w:p>
          <w:p w14:paraId="745C9B25" w14:textId="77777777" w:rsidR="002B3314" w:rsidRPr="00D3328A" w:rsidRDefault="00C074B2" w:rsidP="00BD5963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L</w:t>
            </w:r>
            <w:r w:rsidR="00BD5963">
              <w:rPr>
                <w:sz w:val="20"/>
                <w:szCs w:val="20"/>
              </w:rPr>
              <w:t xml:space="preserve">A </w:t>
            </w:r>
            <w:r w:rsidRPr="007D2332">
              <w:rPr>
                <w:sz w:val="20"/>
                <w:szCs w:val="20"/>
              </w:rPr>
              <w:t xml:space="preserve">PARABOLA </w:t>
            </w:r>
          </w:p>
        </w:tc>
      </w:tr>
      <w:tr w:rsidR="00C074B2" w:rsidRPr="00102478" w14:paraId="745C9B34" w14:textId="77777777" w:rsidTr="00E9469A">
        <w:trPr>
          <w:trHeight w:val="2011"/>
        </w:trPr>
        <w:tc>
          <w:tcPr>
            <w:tcW w:w="1062" w:type="pct"/>
          </w:tcPr>
          <w:p w14:paraId="745C9B27" w14:textId="77777777" w:rsidR="007D2332" w:rsidRDefault="007D2332" w:rsidP="00C074B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  <w:p w14:paraId="745C9B28" w14:textId="77777777" w:rsidR="00C074B2" w:rsidRPr="00411128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29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2A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indirizzo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professionale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</w:p>
          <w:p w14:paraId="745C9B2B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SERVIZI</w:t>
            </w:r>
          </w:p>
          <w:p w14:paraId="745C9B2C" w14:textId="77777777" w:rsidR="00C074B2" w:rsidRDefault="00C074B2" w:rsidP="00C074B2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1" w:type="pct"/>
          </w:tcPr>
          <w:p w14:paraId="745C9B2D" w14:textId="77777777" w:rsidR="00C074B2" w:rsidRDefault="00C074B2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2E" w14:textId="77777777" w:rsidR="00C074B2" w:rsidRDefault="00C074B2" w:rsidP="00794201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745C9B2F" w14:textId="77777777" w:rsidR="00C074B2" w:rsidRPr="00C074B2" w:rsidRDefault="00C074B2" w:rsidP="00794201">
            <w:pPr>
              <w:tabs>
                <w:tab w:val="left" w:pos="360"/>
                <w:tab w:val="right" w:pos="9360"/>
              </w:tabs>
              <w:jc w:val="center"/>
            </w:pPr>
            <w:r w:rsidRPr="00C074B2">
              <w:t>IV</w:t>
            </w:r>
          </w:p>
        </w:tc>
        <w:tc>
          <w:tcPr>
            <w:tcW w:w="3507" w:type="pct"/>
            <w:vAlign w:val="center"/>
          </w:tcPr>
          <w:p w14:paraId="745C9B30" w14:textId="77777777" w:rsidR="00C074B2" w:rsidRPr="007D2332" w:rsidRDefault="00C074B2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DISEQUAZIONI E SISTEMI DI DISEQUAZIONI</w:t>
            </w:r>
          </w:p>
          <w:p w14:paraId="745C9B31" w14:textId="77777777" w:rsidR="00D44B79" w:rsidRDefault="00D44B79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FUNZIONI ELEMENTARI: PROPRIETA’ E RAPPRESENTAZIONE GRAFICA</w:t>
            </w:r>
          </w:p>
          <w:p w14:paraId="745C9B33" w14:textId="01832163" w:rsidR="007D2332" w:rsidRDefault="00C074B2" w:rsidP="007D2332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 xml:space="preserve">STUDIO DELLA </w:t>
            </w:r>
            <w:proofErr w:type="gramStart"/>
            <w:r w:rsidRPr="007D2332">
              <w:rPr>
                <w:sz w:val="20"/>
                <w:szCs w:val="20"/>
              </w:rPr>
              <w:t>FUNZIONE:DOMINIO</w:t>
            </w:r>
            <w:proofErr w:type="gramEnd"/>
            <w:r w:rsidR="007D2332" w:rsidRPr="007D2332">
              <w:rPr>
                <w:sz w:val="20"/>
                <w:szCs w:val="20"/>
              </w:rPr>
              <w:t xml:space="preserve"> ,SIMMETRIA</w:t>
            </w:r>
            <w:r w:rsidRPr="007D2332">
              <w:rPr>
                <w:sz w:val="20"/>
                <w:szCs w:val="20"/>
              </w:rPr>
              <w:t xml:space="preserve"> INTERSEZIONE CON GLI ASSI E POSITIVITA’</w:t>
            </w:r>
          </w:p>
        </w:tc>
      </w:tr>
      <w:tr w:rsidR="00C074B2" w:rsidRPr="00102478" w14:paraId="745C9B3E" w14:textId="77777777" w:rsidTr="00794201">
        <w:trPr>
          <w:trHeight w:val="669"/>
        </w:trPr>
        <w:tc>
          <w:tcPr>
            <w:tcW w:w="1062" w:type="pct"/>
          </w:tcPr>
          <w:p w14:paraId="745C9B35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  <w:p w14:paraId="745C9B36" w14:textId="77777777" w:rsidR="005D4A2C" w:rsidRPr="00411128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37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38" w14:textId="77777777" w:rsidR="00C074B2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745C9B39" w14:textId="77777777" w:rsidR="005D4A2C" w:rsidRDefault="005D4A2C" w:rsidP="00794201">
            <w:pPr>
              <w:tabs>
                <w:tab w:val="left" w:pos="360"/>
                <w:tab w:val="right" w:pos="9360"/>
              </w:tabs>
              <w:jc w:val="center"/>
            </w:pPr>
          </w:p>
          <w:p w14:paraId="745C9B3A" w14:textId="77777777" w:rsidR="00C074B2" w:rsidRPr="005D4A2C" w:rsidRDefault="005D4A2C" w:rsidP="00794201">
            <w:pPr>
              <w:tabs>
                <w:tab w:val="left" w:pos="360"/>
                <w:tab w:val="right" w:pos="9360"/>
              </w:tabs>
              <w:jc w:val="center"/>
            </w:pPr>
            <w:r w:rsidRPr="005D4A2C">
              <w:t>IV</w:t>
            </w:r>
          </w:p>
        </w:tc>
        <w:tc>
          <w:tcPr>
            <w:tcW w:w="3507" w:type="pct"/>
            <w:vAlign w:val="center"/>
          </w:tcPr>
          <w:p w14:paraId="745C9B3B" w14:textId="77777777" w:rsidR="005D4A2C" w:rsidRDefault="005D4A2C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DISEQUAZIONI E SISTEMI DI DISEQUAZIONI</w:t>
            </w:r>
          </w:p>
          <w:p w14:paraId="745C9B3C" w14:textId="77777777" w:rsidR="005D4A2C" w:rsidRPr="007D2332" w:rsidRDefault="005D4A2C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LIMITI</w:t>
            </w:r>
            <w:r>
              <w:rPr>
                <w:sz w:val="20"/>
                <w:szCs w:val="20"/>
              </w:rPr>
              <w:t xml:space="preserve"> E DERIVATE</w:t>
            </w:r>
            <w:r w:rsidRPr="007D2332">
              <w:rPr>
                <w:sz w:val="20"/>
                <w:szCs w:val="20"/>
              </w:rPr>
              <w:t xml:space="preserve"> DI UNA FUNZIONE</w:t>
            </w:r>
          </w:p>
          <w:p w14:paraId="745C9B3D" w14:textId="77777777" w:rsidR="00C074B2" w:rsidRPr="005D4A2C" w:rsidRDefault="005D4A2C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5D4A2C">
              <w:rPr>
                <w:sz w:val="20"/>
                <w:szCs w:val="20"/>
              </w:rPr>
              <w:t>STUDIO DELLA FUNZIONE</w:t>
            </w:r>
          </w:p>
        </w:tc>
      </w:tr>
      <w:tr w:rsidR="005D4A2C" w:rsidRPr="00102478" w14:paraId="745C9B4B" w14:textId="77777777" w:rsidTr="00794201">
        <w:trPr>
          <w:trHeight w:val="669"/>
        </w:trPr>
        <w:tc>
          <w:tcPr>
            <w:tcW w:w="1062" w:type="pct"/>
          </w:tcPr>
          <w:p w14:paraId="745C9B3F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  <w:p w14:paraId="745C9B40" w14:textId="77777777" w:rsidR="005D4A2C" w:rsidRPr="00411128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41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745C9B42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indirizzo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  <w:proofErr w:type="spellStart"/>
            <w:r w:rsidRPr="00D3328A">
              <w:rPr>
                <w:smallCaps/>
                <w:kern w:val="20"/>
                <w:sz w:val="20"/>
                <w:szCs w:val="20"/>
              </w:rPr>
              <w:t>professionale</w:t>
            </w:r>
            <w:proofErr w:type="spellEnd"/>
            <w:r w:rsidRPr="00D3328A">
              <w:rPr>
                <w:smallCaps/>
                <w:kern w:val="20"/>
                <w:sz w:val="20"/>
                <w:szCs w:val="20"/>
              </w:rPr>
              <w:t xml:space="preserve"> </w:t>
            </w:r>
          </w:p>
          <w:p w14:paraId="745C9B43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SERVIZI</w:t>
            </w:r>
          </w:p>
          <w:p w14:paraId="745C9B44" w14:textId="77777777" w:rsidR="005D4A2C" w:rsidRDefault="005D4A2C" w:rsidP="005D4A2C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1" w:type="pct"/>
          </w:tcPr>
          <w:p w14:paraId="745C9B45" w14:textId="77777777" w:rsidR="005D4A2C" w:rsidRDefault="005D4A2C" w:rsidP="00794201">
            <w:pPr>
              <w:tabs>
                <w:tab w:val="left" w:pos="360"/>
                <w:tab w:val="right" w:pos="9360"/>
              </w:tabs>
              <w:jc w:val="center"/>
            </w:pPr>
          </w:p>
          <w:p w14:paraId="745C9B46" w14:textId="77777777" w:rsidR="005D4A2C" w:rsidRPr="005D4A2C" w:rsidRDefault="005D4A2C" w:rsidP="00794201">
            <w:pPr>
              <w:tabs>
                <w:tab w:val="left" w:pos="360"/>
                <w:tab w:val="right" w:pos="9360"/>
              </w:tabs>
              <w:jc w:val="center"/>
            </w:pPr>
            <w:r>
              <w:t>V</w:t>
            </w:r>
          </w:p>
        </w:tc>
        <w:tc>
          <w:tcPr>
            <w:tcW w:w="3507" w:type="pct"/>
            <w:vAlign w:val="center"/>
          </w:tcPr>
          <w:p w14:paraId="745C9B47" w14:textId="77777777" w:rsidR="00D44B79" w:rsidRDefault="005D4A2C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7D2332">
              <w:rPr>
                <w:sz w:val="20"/>
                <w:szCs w:val="20"/>
              </w:rPr>
              <w:t>LIMITI</w:t>
            </w:r>
            <w:r>
              <w:rPr>
                <w:sz w:val="20"/>
                <w:szCs w:val="20"/>
              </w:rPr>
              <w:t xml:space="preserve"> </w:t>
            </w:r>
            <w:r w:rsidR="00D44B79" w:rsidRPr="007D2332">
              <w:rPr>
                <w:sz w:val="20"/>
                <w:szCs w:val="20"/>
              </w:rPr>
              <w:t>DI UNA FUNZIONE</w:t>
            </w:r>
          </w:p>
          <w:p w14:paraId="745C9B48" w14:textId="77777777" w:rsidR="005D4A2C" w:rsidRPr="007D2332" w:rsidRDefault="005D4A2C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DERIVATE</w:t>
            </w:r>
            <w:r w:rsidRPr="007D2332">
              <w:rPr>
                <w:sz w:val="20"/>
                <w:szCs w:val="20"/>
              </w:rPr>
              <w:t xml:space="preserve"> DI UNA FUNZIONE</w:t>
            </w:r>
          </w:p>
          <w:p w14:paraId="745C9B4A" w14:textId="661A2765" w:rsidR="000D5646" w:rsidRPr="007D2332" w:rsidRDefault="005D4A2C" w:rsidP="000D5646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5D4A2C">
              <w:rPr>
                <w:sz w:val="20"/>
                <w:szCs w:val="20"/>
              </w:rPr>
              <w:t>STUDIO DELLA FUNZIONE</w:t>
            </w:r>
          </w:p>
        </w:tc>
      </w:tr>
      <w:tr w:rsidR="00D44B79" w:rsidRPr="00102478" w14:paraId="745C9B55" w14:textId="77777777" w:rsidTr="00794201">
        <w:trPr>
          <w:trHeight w:val="669"/>
        </w:trPr>
        <w:tc>
          <w:tcPr>
            <w:tcW w:w="1062" w:type="pct"/>
          </w:tcPr>
          <w:p w14:paraId="745C9B4C" w14:textId="77777777" w:rsidR="000D5646" w:rsidRDefault="000D5646" w:rsidP="00D44B79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  <w:p w14:paraId="745C9B4D" w14:textId="77777777" w:rsidR="00D44B79" w:rsidRPr="00411128" w:rsidRDefault="00D44B79" w:rsidP="00D44B79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MATEMATICA</w:t>
            </w:r>
          </w:p>
          <w:p w14:paraId="745C9B4E" w14:textId="77777777" w:rsidR="00D44B79" w:rsidRDefault="00D44B79" w:rsidP="00D44B79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5997F58E" w14:textId="77777777" w:rsidR="00D44B79" w:rsidRDefault="00D44B79" w:rsidP="00D44B79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GRAFICO</w:t>
            </w:r>
          </w:p>
          <w:p w14:paraId="745C9B4F" w14:textId="24564D73" w:rsidR="00AB08DC" w:rsidRDefault="00AB08DC" w:rsidP="00D44B79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1" w:type="pct"/>
          </w:tcPr>
          <w:p w14:paraId="745C9B50" w14:textId="77777777" w:rsidR="00D44B79" w:rsidRDefault="00D44B79" w:rsidP="00794201">
            <w:pPr>
              <w:tabs>
                <w:tab w:val="left" w:pos="360"/>
                <w:tab w:val="right" w:pos="9360"/>
              </w:tabs>
              <w:jc w:val="center"/>
            </w:pPr>
          </w:p>
          <w:p w14:paraId="745C9B51" w14:textId="77777777" w:rsidR="00D44B79" w:rsidRDefault="00D44B79" w:rsidP="00794201">
            <w:pPr>
              <w:tabs>
                <w:tab w:val="left" w:pos="360"/>
                <w:tab w:val="right" w:pos="9360"/>
              </w:tabs>
              <w:jc w:val="center"/>
            </w:pPr>
            <w:r>
              <w:t>V</w:t>
            </w:r>
          </w:p>
        </w:tc>
        <w:tc>
          <w:tcPr>
            <w:tcW w:w="3507" w:type="pct"/>
            <w:vAlign w:val="center"/>
          </w:tcPr>
          <w:p w14:paraId="745C9B52" w14:textId="77777777" w:rsidR="00D44B79" w:rsidRDefault="00D44B79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 w:rsidRPr="005D4A2C">
              <w:rPr>
                <w:sz w:val="20"/>
                <w:szCs w:val="20"/>
              </w:rPr>
              <w:t>STUDIO DELLA FUNZIONE</w:t>
            </w:r>
          </w:p>
          <w:p w14:paraId="745C9B54" w14:textId="7B8DFA29" w:rsidR="00D44B79" w:rsidRPr="007D2332" w:rsidRDefault="00D44B79" w:rsidP="005D4A2C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INTEGRALI</w:t>
            </w:r>
            <w:r w:rsidR="00CF16F0">
              <w:rPr>
                <w:sz w:val="20"/>
                <w:szCs w:val="20"/>
              </w:rPr>
              <w:t xml:space="preserve">  </w:t>
            </w:r>
            <w:r w:rsidR="00C72741">
              <w:rPr>
                <w:sz w:val="20"/>
                <w:szCs w:val="20"/>
              </w:rPr>
              <w:t xml:space="preserve">    </w:t>
            </w:r>
          </w:p>
        </w:tc>
      </w:tr>
    </w:tbl>
    <w:p w14:paraId="3845B479" w14:textId="77777777" w:rsidR="00D5694A" w:rsidRDefault="00D5694A" w:rsidP="00C221AD">
      <w:pPr>
        <w:tabs>
          <w:tab w:val="right" w:pos="4962"/>
          <w:tab w:val="right" w:pos="9779"/>
        </w:tabs>
        <w:jc w:val="both"/>
        <w:rPr>
          <w:rFonts w:ascii="Times New Roman" w:hAnsi="Times New Roman" w:cs="Times New Roman"/>
          <w:b/>
          <w:lang w:val="it-IT"/>
        </w:rPr>
      </w:pPr>
    </w:p>
    <w:sectPr w:rsidR="00D5694A" w:rsidSect="00B43761"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22A70"/>
    <w:multiLevelType w:val="hybridMultilevel"/>
    <w:tmpl w:val="2E5866E2"/>
    <w:lvl w:ilvl="0" w:tplc="45E0162C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1375"/>
    <w:multiLevelType w:val="hybridMultilevel"/>
    <w:tmpl w:val="DD30F9F4"/>
    <w:lvl w:ilvl="0" w:tplc="D0DACDD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BA6"/>
    <w:multiLevelType w:val="hybridMultilevel"/>
    <w:tmpl w:val="D37CEC0E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D0F7AC7"/>
    <w:multiLevelType w:val="hybridMultilevel"/>
    <w:tmpl w:val="FFF64FCA"/>
    <w:lvl w:ilvl="0" w:tplc="D0DACDD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1266D"/>
    <w:multiLevelType w:val="hybridMultilevel"/>
    <w:tmpl w:val="FFF64FCA"/>
    <w:lvl w:ilvl="0" w:tplc="D0DACDD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B0ECF"/>
    <w:multiLevelType w:val="hybridMultilevel"/>
    <w:tmpl w:val="CE9008B2"/>
    <w:lvl w:ilvl="0" w:tplc="D0DACDD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03AF0"/>
    <w:multiLevelType w:val="hybridMultilevel"/>
    <w:tmpl w:val="A04ADC44"/>
    <w:lvl w:ilvl="0" w:tplc="D0DACDD2">
      <w:start w:val="1"/>
      <w:numFmt w:val="decimal"/>
      <w:lvlText w:val="%1."/>
      <w:lvlJc w:val="left"/>
      <w:pPr>
        <w:ind w:left="720" w:hanging="360"/>
      </w:pPr>
      <w:rPr>
        <w:rFonts w:ascii="Liberation Serif" w:eastAsia="Liberation Sans" w:hAnsi="Liberation Serif" w:cs="Liberation San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374B4"/>
    <w:multiLevelType w:val="hybridMultilevel"/>
    <w:tmpl w:val="C15C860E"/>
    <w:lvl w:ilvl="0" w:tplc="A1B89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A5479"/>
    <w:multiLevelType w:val="hybridMultilevel"/>
    <w:tmpl w:val="FA30B3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17D5F"/>
    <w:multiLevelType w:val="hybridMultilevel"/>
    <w:tmpl w:val="EAE4EC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34B8C"/>
    <w:multiLevelType w:val="hybridMultilevel"/>
    <w:tmpl w:val="33083EF0"/>
    <w:lvl w:ilvl="0" w:tplc="0410000F">
      <w:start w:val="1"/>
      <w:numFmt w:val="decimal"/>
      <w:lvlText w:val="%1.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6CD32560"/>
    <w:multiLevelType w:val="hybridMultilevel"/>
    <w:tmpl w:val="1BACF5CC"/>
    <w:lvl w:ilvl="0" w:tplc="401E5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76FA9"/>
    <w:multiLevelType w:val="hybridMultilevel"/>
    <w:tmpl w:val="D01AEC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FD"/>
    <w:rsid w:val="0003620E"/>
    <w:rsid w:val="000A3512"/>
    <w:rsid w:val="000D4AA1"/>
    <w:rsid w:val="000D5646"/>
    <w:rsid w:val="000F1399"/>
    <w:rsid w:val="001011FA"/>
    <w:rsid w:val="002B3314"/>
    <w:rsid w:val="002E6426"/>
    <w:rsid w:val="00357114"/>
    <w:rsid w:val="00425D33"/>
    <w:rsid w:val="005174EE"/>
    <w:rsid w:val="005353FD"/>
    <w:rsid w:val="005A1906"/>
    <w:rsid w:val="005D4A2C"/>
    <w:rsid w:val="007B0825"/>
    <w:rsid w:val="007D2332"/>
    <w:rsid w:val="007E60BA"/>
    <w:rsid w:val="008D4AA0"/>
    <w:rsid w:val="008E57FD"/>
    <w:rsid w:val="00953282"/>
    <w:rsid w:val="00A11408"/>
    <w:rsid w:val="00A92CF6"/>
    <w:rsid w:val="00AA3015"/>
    <w:rsid w:val="00AB08DC"/>
    <w:rsid w:val="00B43761"/>
    <w:rsid w:val="00BD5963"/>
    <w:rsid w:val="00C074B2"/>
    <w:rsid w:val="00C221AD"/>
    <w:rsid w:val="00C72741"/>
    <w:rsid w:val="00CF16F0"/>
    <w:rsid w:val="00D44B79"/>
    <w:rsid w:val="00D5694A"/>
    <w:rsid w:val="00DB7F27"/>
    <w:rsid w:val="00E9469A"/>
    <w:rsid w:val="00F4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9AF8"/>
  <w15:docId w15:val="{EDE44592-9738-4402-9B8E-056A9035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53FD"/>
    <w:pPr>
      <w:suppressAutoHyphens/>
      <w:spacing w:after="0" w:line="240" w:lineRule="auto"/>
    </w:pPr>
    <w:rPr>
      <w:rFonts w:ascii="Liberation Serif" w:eastAsia="Liberation Sans" w:hAnsi="Liberation Serif" w:cs="Liberation Sans"/>
      <w:kern w:val="1"/>
      <w:sz w:val="24"/>
      <w:szCs w:val="24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11FA"/>
    <w:pPr>
      <w:ind w:left="720"/>
      <w:contextualSpacing/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CF6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CF6"/>
    <w:rPr>
      <w:rFonts w:ascii="Segoe UI" w:eastAsia="Liberation Sans" w:hAnsi="Segoe UI" w:cs="Mangal"/>
      <w:kern w:val="1"/>
      <w:sz w:val="18"/>
      <w:szCs w:val="16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2FBE8-B2C3-473E-B3B1-A1B568F6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angela stellacci</cp:lastModifiedBy>
  <cp:revision>27</cp:revision>
  <cp:lastPrinted>2016-07-19T17:33:00Z</cp:lastPrinted>
  <dcterms:created xsi:type="dcterms:W3CDTF">2016-09-13T16:24:00Z</dcterms:created>
  <dcterms:modified xsi:type="dcterms:W3CDTF">2021-09-06T14:55:00Z</dcterms:modified>
</cp:coreProperties>
</file>