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BA4A" w14:textId="77777777" w:rsidR="008F3255" w:rsidRPr="00174A9B" w:rsidRDefault="00B76245" w:rsidP="008F3255">
      <w:pPr>
        <w:pStyle w:val="Intestazione"/>
      </w:pPr>
      <w:r>
        <w:rPr>
          <w:noProof/>
        </w:rPr>
        <w:pict w14:anchorId="58CCA8F7">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15058E1A"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1129367E"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3E7AF7B4">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56AA6720" w14:textId="77777777" w:rsidR="00032D2D" w:rsidRDefault="00B76245" w:rsidP="008F3255">
                  <w:r>
                    <w:rPr>
                      <w:noProof/>
                    </w:rPr>
                    <w:pict w14:anchorId="3C3EE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0E7D846B">
          <v:shape id="Immagine 4" o:spid="_x0000_s1029" type="#_x0000_t75" style="position:absolute;margin-left:471pt;margin-top:10.15pt;width:44.1pt;height:46.55pt;z-index:2;visibility:visible" filled="t">
            <v:imagedata r:id="rId9" o:title=""/>
            <w10:wrap type="square"/>
          </v:shape>
        </w:pict>
      </w:r>
    </w:p>
    <w:p w14:paraId="04B59E4D" w14:textId="77777777" w:rsidR="008F3255" w:rsidRPr="00174A9B" w:rsidRDefault="008F3255" w:rsidP="008F3255">
      <w:pPr>
        <w:jc w:val="center"/>
        <w:rPr>
          <w:rFonts w:ascii="Franklin Gothic Heavy" w:hAnsi="Franklin Gothic Heavy"/>
          <w:sz w:val="18"/>
          <w:szCs w:val="18"/>
        </w:rPr>
      </w:pPr>
    </w:p>
    <w:p w14:paraId="4686955D" w14:textId="77777777" w:rsidR="008F3255" w:rsidRPr="00174A9B" w:rsidRDefault="008F3255" w:rsidP="008F3255">
      <w:pPr>
        <w:jc w:val="center"/>
        <w:rPr>
          <w:rFonts w:ascii="Franklin Gothic Heavy" w:hAnsi="Franklin Gothic Heavy"/>
          <w:sz w:val="18"/>
          <w:szCs w:val="18"/>
        </w:rPr>
      </w:pPr>
    </w:p>
    <w:p w14:paraId="341CDCC3"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24E05B9"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163E5EBB"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71C4DB36" w14:textId="77777777" w:rsidR="008F3255" w:rsidRPr="00174A9B" w:rsidRDefault="00B76245" w:rsidP="008F3255">
      <w:pPr>
        <w:jc w:val="center"/>
      </w:pPr>
      <w:r>
        <w:rPr>
          <w:noProof/>
        </w:rPr>
        <w:pict w14:anchorId="004DB00D">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3F679886">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04531032">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281A980F" w14:textId="77777777" w:rsidR="00067BDD" w:rsidRPr="00174A9B" w:rsidRDefault="00067BDD" w:rsidP="00067BDD">
      <w:pPr>
        <w:pStyle w:val="Titolo"/>
        <w:jc w:val="left"/>
      </w:pPr>
    </w:p>
    <w:p w14:paraId="1F485197" w14:textId="77777777" w:rsidR="00067BDD" w:rsidRPr="00174A9B" w:rsidRDefault="00067BDD" w:rsidP="00067BDD">
      <w:pPr>
        <w:pStyle w:val="Titolo"/>
        <w:jc w:val="left"/>
      </w:pPr>
    </w:p>
    <w:p w14:paraId="346ED50A" w14:textId="77777777" w:rsidR="00067BDD" w:rsidRPr="00174A9B" w:rsidRDefault="00067BDD" w:rsidP="00067BDD">
      <w:pPr>
        <w:pStyle w:val="Titolo"/>
        <w:jc w:val="left"/>
      </w:pPr>
    </w:p>
    <w:p w14:paraId="1AEFA98A" w14:textId="77777777" w:rsidR="00067BDD" w:rsidRPr="00174A9B" w:rsidRDefault="00067BDD" w:rsidP="00067BDD">
      <w:pPr>
        <w:pStyle w:val="Titolo"/>
      </w:pPr>
      <w:r w:rsidRPr="00174A9B">
        <w:t>ESAMI DI STATO CONCLUSIVI DEL CORSO DI STUDI</w:t>
      </w:r>
    </w:p>
    <w:p w14:paraId="7747E2DA" w14:textId="77777777" w:rsidR="00067BDD" w:rsidRPr="00174A9B" w:rsidRDefault="00067BDD" w:rsidP="00067BDD">
      <w:pPr>
        <w:jc w:val="center"/>
        <w:rPr>
          <w:b/>
          <w:sz w:val="32"/>
        </w:rPr>
      </w:pPr>
    </w:p>
    <w:p w14:paraId="1BD6CF97"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1AE69A37" w14:textId="77777777" w:rsidR="00067BDD" w:rsidRPr="00174A9B" w:rsidRDefault="00067BDD" w:rsidP="00067BDD">
      <w:pPr>
        <w:jc w:val="center"/>
        <w:rPr>
          <w:b/>
          <w:sz w:val="28"/>
        </w:rPr>
      </w:pPr>
    </w:p>
    <w:p w14:paraId="1BB6F8F7" w14:textId="110862F6" w:rsidR="00067BDD" w:rsidRPr="00174A9B" w:rsidRDefault="00067BDD" w:rsidP="00067BDD">
      <w:pPr>
        <w:jc w:val="center"/>
        <w:rPr>
          <w:b/>
          <w:sz w:val="28"/>
        </w:rPr>
      </w:pPr>
      <w:r w:rsidRPr="00174A9B">
        <w:rPr>
          <w:b/>
          <w:sz w:val="28"/>
        </w:rPr>
        <w:t xml:space="preserve">ANNO SCOLASTICO </w:t>
      </w:r>
      <w:r w:rsidR="00DB1362">
        <w:rPr>
          <w:b/>
          <w:sz w:val="28"/>
        </w:rPr>
        <w:t>20</w:t>
      </w:r>
      <w:r w:rsidR="00CB270D">
        <w:rPr>
          <w:b/>
          <w:sz w:val="28"/>
        </w:rPr>
        <w:t>2</w:t>
      </w:r>
      <w:r w:rsidR="00D816D8">
        <w:rPr>
          <w:b/>
          <w:sz w:val="28"/>
        </w:rPr>
        <w:t>1</w:t>
      </w:r>
      <w:r w:rsidR="00DB1362">
        <w:rPr>
          <w:b/>
          <w:sz w:val="28"/>
        </w:rPr>
        <w:t>/202</w:t>
      </w:r>
      <w:r w:rsidR="00D816D8">
        <w:rPr>
          <w:b/>
          <w:sz w:val="28"/>
        </w:rPr>
        <w:t>2</w:t>
      </w:r>
    </w:p>
    <w:p w14:paraId="5579CC0F" w14:textId="77777777" w:rsidR="00067BDD" w:rsidRPr="00174A9B" w:rsidRDefault="00067BDD" w:rsidP="00067BDD">
      <w:pPr>
        <w:jc w:val="center"/>
        <w:rPr>
          <w:b/>
          <w:sz w:val="28"/>
        </w:rPr>
      </w:pPr>
    </w:p>
    <w:p w14:paraId="3C963B5C" w14:textId="77777777" w:rsidR="00067BDD" w:rsidRPr="00174A9B" w:rsidRDefault="00067BDD" w:rsidP="00067BDD">
      <w:pPr>
        <w:rPr>
          <w:sz w:val="28"/>
        </w:rPr>
      </w:pPr>
    </w:p>
    <w:p w14:paraId="6A6FFF14"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6599871E" w14:textId="77777777" w:rsidR="00067BDD" w:rsidRPr="00174A9B" w:rsidRDefault="00067BDD" w:rsidP="00067BDD">
      <w:pPr>
        <w:pStyle w:val="Titolo2"/>
      </w:pPr>
    </w:p>
    <w:p w14:paraId="4DE17678" w14:textId="77777777" w:rsidR="00067BDD" w:rsidRPr="00174A9B" w:rsidRDefault="00067BDD" w:rsidP="00067BDD">
      <w:pPr>
        <w:pStyle w:val="Titolo2"/>
      </w:pPr>
    </w:p>
    <w:p w14:paraId="5D8ABB00" w14:textId="77777777" w:rsidR="00067BDD" w:rsidRPr="00174A9B" w:rsidRDefault="00067BDD" w:rsidP="00067BDD">
      <w:pPr>
        <w:pStyle w:val="Titolo2"/>
        <w:jc w:val="center"/>
        <w:rPr>
          <w:sz w:val="72"/>
          <w:szCs w:val="72"/>
        </w:rPr>
      </w:pPr>
      <w:r w:rsidRPr="00174A9B">
        <w:rPr>
          <w:sz w:val="72"/>
          <w:szCs w:val="72"/>
        </w:rPr>
        <w:t>CLASSE:    5^</w:t>
      </w:r>
    </w:p>
    <w:p w14:paraId="2E34CDF0" w14:textId="77777777" w:rsidR="00067BDD" w:rsidRPr="00174A9B" w:rsidRDefault="00067BDD" w:rsidP="00067BDD">
      <w:pPr>
        <w:pStyle w:val="Titolo2"/>
        <w:jc w:val="center"/>
        <w:rPr>
          <w:sz w:val="72"/>
          <w:szCs w:val="72"/>
        </w:rPr>
      </w:pPr>
    </w:p>
    <w:p w14:paraId="3ACD28FC" w14:textId="77777777" w:rsidR="00067BDD" w:rsidRPr="00174A9B" w:rsidRDefault="00067BDD" w:rsidP="00067BDD">
      <w:pPr>
        <w:pStyle w:val="Titolo2"/>
        <w:jc w:val="center"/>
        <w:rPr>
          <w:sz w:val="72"/>
          <w:szCs w:val="72"/>
        </w:rPr>
      </w:pPr>
    </w:p>
    <w:p w14:paraId="6BAA193F"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77976D96" w14:textId="77777777" w:rsidR="004C4F73" w:rsidRPr="00174A9B" w:rsidRDefault="004C4F73">
      <w:pPr>
        <w:rPr>
          <w:sz w:val="24"/>
        </w:rPr>
      </w:pPr>
    </w:p>
    <w:p w14:paraId="0753FC52" w14:textId="77777777" w:rsidR="004C4F73" w:rsidRPr="00174A9B" w:rsidRDefault="004C4F73">
      <w:pPr>
        <w:rPr>
          <w:sz w:val="24"/>
        </w:rPr>
      </w:pPr>
    </w:p>
    <w:p w14:paraId="3C038DC3" w14:textId="77777777" w:rsidR="004C4F73" w:rsidRPr="00174A9B" w:rsidRDefault="004C4F73">
      <w:pPr>
        <w:rPr>
          <w:sz w:val="24"/>
        </w:rPr>
      </w:pPr>
    </w:p>
    <w:p w14:paraId="6F623F9D" w14:textId="77777777" w:rsidR="004C4F73" w:rsidRPr="00174A9B" w:rsidRDefault="004C4F73">
      <w:pPr>
        <w:rPr>
          <w:sz w:val="24"/>
        </w:rPr>
      </w:pPr>
    </w:p>
    <w:p w14:paraId="272F58B5" w14:textId="77777777" w:rsidR="004C4F73" w:rsidRPr="00174A9B" w:rsidRDefault="004C4F73">
      <w:pPr>
        <w:rPr>
          <w:sz w:val="24"/>
        </w:rPr>
      </w:pPr>
    </w:p>
    <w:p w14:paraId="5E6AD62B" w14:textId="77777777" w:rsidR="004C4F73" w:rsidRPr="00174A9B" w:rsidRDefault="004C4F73">
      <w:pPr>
        <w:rPr>
          <w:sz w:val="24"/>
        </w:rPr>
      </w:pPr>
    </w:p>
    <w:p w14:paraId="43A71539" w14:textId="77777777" w:rsidR="004C4F73" w:rsidRPr="00174A9B" w:rsidRDefault="004C4F73">
      <w:pPr>
        <w:rPr>
          <w:sz w:val="24"/>
        </w:rPr>
      </w:pPr>
    </w:p>
    <w:p w14:paraId="7BE6113B" w14:textId="77777777" w:rsidR="004C4F73" w:rsidRPr="00174A9B" w:rsidRDefault="004C4F73">
      <w:pPr>
        <w:rPr>
          <w:sz w:val="24"/>
        </w:rPr>
      </w:pPr>
    </w:p>
    <w:p w14:paraId="4430095B" w14:textId="77777777" w:rsidR="004C4F73" w:rsidRPr="00174A9B" w:rsidRDefault="004C4F73">
      <w:pPr>
        <w:rPr>
          <w:sz w:val="24"/>
        </w:rPr>
      </w:pPr>
    </w:p>
    <w:p w14:paraId="01E3CAE5" w14:textId="77777777" w:rsidR="00067BDD" w:rsidRPr="00174A9B" w:rsidRDefault="00067BDD">
      <w:pPr>
        <w:rPr>
          <w:sz w:val="24"/>
        </w:rPr>
      </w:pPr>
    </w:p>
    <w:p w14:paraId="1AEB56B6" w14:textId="77777777" w:rsidR="00067BDD" w:rsidRPr="00174A9B" w:rsidRDefault="00067BDD">
      <w:pPr>
        <w:rPr>
          <w:sz w:val="24"/>
        </w:rPr>
      </w:pPr>
    </w:p>
    <w:p w14:paraId="516A3B57" w14:textId="77777777" w:rsidR="00067BDD" w:rsidRPr="00174A9B" w:rsidRDefault="00067BDD">
      <w:pPr>
        <w:rPr>
          <w:sz w:val="24"/>
        </w:rPr>
      </w:pPr>
    </w:p>
    <w:p w14:paraId="7373646D" w14:textId="77777777" w:rsidR="00067BDD" w:rsidRPr="00174A9B" w:rsidRDefault="00067BDD">
      <w:pPr>
        <w:rPr>
          <w:sz w:val="24"/>
        </w:rPr>
      </w:pPr>
    </w:p>
    <w:p w14:paraId="2CE0920D" w14:textId="77777777" w:rsidR="00067BDD" w:rsidRPr="00174A9B" w:rsidRDefault="00067BDD">
      <w:pPr>
        <w:rPr>
          <w:sz w:val="24"/>
        </w:rPr>
      </w:pPr>
    </w:p>
    <w:p w14:paraId="3E4FB84B" w14:textId="77777777" w:rsidR="00067BDD" w:rsidRPr="00174A9B" w:rsidRDefault="00067BDD">
      <w:pPr>
        <w:rPr>
          <w:sz w:val="24"/>
        </w:rPr>
      </w:pPr>
    </w:p>
    <w:p w14:paraId="135DD83C" w14:textId="77777777" w:rsidR="00067BDD" w:rsidRPr="00174A9B" w:rsidRDefault="00067BDD">
      <w:pPr>
        <w:rPr>
          <w:sz w:val="24"/>
        </w:rPr>
      </w:pPr>
    </w:p>
    <w:p w14:paraId="123D381D" w14:textId="77777777" w:rsidR="00067BDD" w:rsidRPr="00174A9B" w:rsidRDefault="00067BDD">
      <w:pPr>
        <w:rPr>
          <w:sz w:val="24"/>
        </w:rPr>
      </w:pPr>
    </w:p>
    <w:p w14:paraId="519E5A7F" w14:textId="77777777" w:rsidR="00067BDD" w:rsidRPr="00174A9B" w:rsidRDefault="00067BDD">
      <w:pPr>
        <w:rPr>
          <w:sz w:val="24"/>
        </w:rPr>
      </w:pPr>
    </w:p>
    <w:p w14:paraId="43028930" w14:textId="77777777" w:rsidR="00067BDD" w:rsidRPr="00174A9B" w:rsidRDefault="00067BDD">
      <w:pPr>
        <w:rPr>
          <w:sz w:val="24"/>
        </w:rPr>
      </w:pPr>
    </w:p>
    <w:p w14:paraId="5355C21D" w14:textId="77777777" w:rsidR="004C4F73" w:rsidRPr="00174A9B" w:rsidRDefault="004C4F73">
      <w:pPr>
        <w:rPr>
          <w:sz w:val="24"/>
        </w:rPr>
      </w:pPr>
    </w:p>
    <w:p w14:paraId="1C04BDE9" w14:textId="77777777" w:rsidR="004C4F73" w:rsidRPr="00174A9B" w:rsidRDefault="004C4F73">
      <w:pPr>
        <w:jc w:val="center"/>
        <w:rPr>
          <w:b/>
          <w:sz w:val="32"/>
        </w:rPr>
      </w:pPr>
      <w:r w:rsidRPr="00174A9B">
        <w:rPr>
          <w:b/>
          <w:sz w:val="32"/>
        </w:rPr>
        <w:lastRenderedPageBreak/>
        <w:t>SOMMARIO</w:t>
      </w:r>
    </w:p>
    <w:p w14:paraId="7CF65248" w14:textId="77777777" w:rsidR="004C4F73" w:rsidRPr="00174A9B" w:rsidRDefault="004C4F73">
      <w:pPr>
        <w:rPr>
          <w:sz w:val="24"/>
        </w:rPr>
      </w:pPr>
    </w:p>
    <w:p w14:paraId="10BF8EAB" w14:textId="77777777" w:rsidR="004C4F73" w:rsidRPr="00174A9B" w:rsidRDefault="004C4F73">
      <w:pPr>
        <w:rPr>
          <w:sz w:val="24"/>
        </w:rPr>
      </w:pPr>
    </w:p>
    <w:p w14:paraId="482CF36B" w14:textId="7A81936A" w:rsidR="00657F4C" w:rsidRPr="00B76245" w:rsidRDefault="00D728E6">
      <w:pPr>
        <w:pStyle w:val="Sommario1"/>
        <w:tabs>
          <w:tab w:val="right" w:leader="dot" w:pos="9628"/>
        </w:tabs>
        <w:rPr>
          <w:rFonts w:ascii="Calibri" w:hAnsi="Calibri"/>
          <w:noProof/>
          <w:sz w:val="22"/>
          <w:szCs w:val="22"/>
        </w:rPr>
      </w:pPr>
      <w:r w:rsidRPr="00174A9B">
        <w:rPr>
          <w:sz w:val="24"/>
        </w:rPr>
        <w:fldChar w:fldCharType="begin"/>
      </w:r>
      <w:r w:rsidR="00B30BDA" w:rsidRPr="00174A9B">
        <w:rPr>
          <w:sz w:val="24"/>
        </w:rPr>
        <w:instrText xml:space="preserve"> TOC \o "1-1" \u </w:instrText>
      </w:r>
      <w:r w:rsidRPr="00174A9B">
        <w:rPr>
          <w:sz w:val="24"/>
        </w:rPr>
        <w:fldChar w:fldCharType="separate"/>
      </w:r>
      <w:r w:rsidR="00657F4C">
        <w:rPr>
          <w:noProof/>
        </w:rPr>
        <w:t>PROFILO  PROFESSIONALE</w:t>
      </w:r>
      <w:r w:rsidR="00657F4C">
        <w:rPr>
          <w:noProof/>
        </w:rPr>
        <w:tab/>
      </w:r>
      <w:r w:rsidR="00657F4C">
        <w:rPr>
          <w:noProof/>
        </w:rPr>
        <w:fldChar w:fldCharType="begin"/>
      </w:r>
      <w:r w:rsidR="00657F4C">
        <w:rPr>
          <w:noProof/>
        </w:rPr>
        <w:instrText xml:space="preserve"> PAGEREF _Toc101452943 \h </w:instrText>
      </w:r>
      <w:r w:rsidR="00657F4C">
        <w:rPr>
          <w:noProof/>
        </w:rPr>
      </w:r>
      <w:r w:rsidR="00657F4C">
        <w:rPr>
          <w:noProof/>
        </w:rPr>
        <w:fldChar w:fldCharType="separate"/>
      </w:r>
      <w:r w:rsidR="00657F4C">
        <w:rPr>
          <w:noProof/>
        </w:rPr>
        <w:t>3</w:t>
      </w:r>
      <w:r w:rsidR="00657F4C">
        <w:rPr>
          <w:noProof/>
        </w:rPr>
        <w:fldChar w:fldCharType="end"/>
      </w:r>
    </w:p>
    <w:p w14:paraId="7F8335B2" w14:textId="64EEC4EB" w:rsidR="00657F4C" w:rsidRPr="00B76245" w:rsidRDefault="00657F4C">
      <w:pPr>
        <w:pStyle w:val="Sommario1"/>
        <w:tabs>
          <w:tab w:val="right" w:leader="dot" w:pos="9628"/>
        </w:tabs>
        <w:rPr>
          <w:rFonts w:ascii="Calibri" w:hAnsi="Calibri"/>
          <w:noProof/>
          <w:sz w:val="22"/>
          <w:szCs w:val="22"/>
        </w:rPr>
      </w:pPr>
      <w:r>
        <w:rPr>
          <w:noProof/>
        </w:rPr>
        <w:t>PERCORSO DIDATTICO E FORMATIVO DELLA CLASSE</w:t>
      </w:r>
      <w:r>
        <w:rPr>
          <w:noProof/>
        </w:rPr>
        <w:tab/>
      </w:r>
      <w:r>
        <w:rPr>
          <w:noProof/>
        </w:rPr>
        <w:fldChar w:fldCharType="begin"/>
      </w:r>
      <w:r>
        <w:rPr>
          <w:noProof/>
        </w:rPr>
        <w:instrText xml:space="preserve"> PAGEREF _Toc101452944 \h </w:instrText>
      </w:r>
      <w:r>
        <w:rPr>
          <w:noProof/>
        </w:rPr>
      </w:r>
      <w:r>
        <w:rPr>
          <w:noProof/>
        </w:rPr>
        <w:fldChar w:fldCharType="separate"/>
      </w:r>
      <w:r>
        <w:rPr>
          <w:noProof/>
        </w:rPr>
        <w:t>4</w:t>
      </w:r>
      <w:r>
        <w:rPr>
          <w:noProof/>
        </w:rPr>
        <w:fldChar w:fldCharType="end"/>
      </w:r>
    </w:p>
    <w:p w14:paraId="67AFE818" w14:textId="1A4EBFEF" w:rsidR="00657F4C" w:rsidRPr="00B76245" w:rsidRDefault="00657F4C">
      <w:pPr>
        <w:pStyle w:val="Sommario1"/>
        <w:tabs>
          <w:tab w:val="right" w:leader="dot" w:pos="9628"/>
        </w:tabs>
        <w:rPr>
          <w:rFonts w:ascii="Calibri" w:hAnsi="Calibri"/>
          <w:noProof/>
          <w:sz w:val="22"/>
          <w:szCs w:val="22"/>
        </w:rPr>
      </w:pPr>
      <w:r>
        <w:rPr>
          <w:noProof/>
        </w:rPr>
        <w:t>QUADRO ORARIO</w:t>
      </w:r>
      <w:r>
        <w:rPr>
          <w:noProof/>
        </w:rPr>
        <w:tab/>
      </w:r>
      <w:r>
        <w:rPr>
          <w:noProof/>
        </w:rPr>
        <w:fldChar w:fldCharType="begin"/>
      </w:r>
      <w:r>
        <w:rPr>
          <w:noProof/>
        </w:rPr>
        <w:instrText xml:space="preserve"> PAGEREF _Toc101452945 \h </w:instrText>
      </w:r>
      <w:r>
        <w:rPr>
          <w:noProof/>
        </w:rPr>
      </w:r>
      <w:r>
        <w:rPr>
          <w:noProof/>
        </w:rPr>
        <w:fldChar w:fldCharType="separate"/>
      </w:r>
      <w:r>
        <w:rPr>
          <w:noProof/>
        </w:rPr>
        <w:t>5</w:t>
      </w:r>
      <w:r>
        <w:rPr>
          <w:noProof/>
        </w:rPr>
        <w:fldChar w:fldCharType="end"/>
      </w:r>
    </w:p>
    <w:p w14:paraId="6267D96D" w14:textId="53EFD892" w:rsidR="00657F4C" w:rsidRPr="00B76245" w:rsidRDefault="00657F4C">
      <w:pPr>
        <w:pStyle w:val="Sommario1"/>
        <w:tabs>
          <w:tab w:val="right" w:leader="dot" w:pos="9628"/>
        </w:tabs>
        <w:rPr>
          <w:rFonts w:ascii="Calibri" w:hAnsi="Calibri"/>
          <w:noProof/>
          <w:sz w:val="22"/>
          <w:szCs w:val="22"/>
        </w:rPr>
      </w:pPr>
      <w:r>
        <w:rPr>
          <w:noProof/>
        </w:rPr>
        <w:t>OBIETTIVI GENERALI DEL CORSO</w:t>
      </w:r>
      <w:r>
        <w:rPr>
          <w:noProof/>
        </w:rPr>
        <w:tab/>
      </w:r>
      <w:r>
        <w:rPr>
          <w:noProof/>
        </w:rPr>
        <w:fldChar w:fldCharType="begin"/>
      </w:r>
      <w:r>
        <w:rPr>
          <w:noProof/>
        </w:rPr>
        <w:instrText xml:space="preserve"> PAGEREF _Toc101452946 \h </w:instrText>
      </w:r>
      <w:r>
        <w:rPr>
          <w:noProof/>
        </w:rPr>
      </w:r>
      <w:r>
        <w:rPr>
          <w:noProof/>
        </w:rPr>
        <w:fldChar w:fldCharType="separate"/>
      </w:r>
      <w:r>
        <w:rPr>
          <w:noProof/>
        </w:rPr>
        <w:t>6</w:t>
      </w:r>
      <w:r>
        <w:rPr>
          <w:noProof/>
        </w:rPr>
        <w:fldChar w:fldCharType="end"/>
      </w:r>
    </w:p>
    <w:p w14:paraId="450D1C57" w14:textId="1992EBA9" w:rsidR="00657F4C" w:rsidRPr="00B76245" w:rsidRDefault="00657F4C">
      <w:pPr>
        <w:pStyle w:val="Sommario1"/>
        <w:tabs>
          <w:tab w:val="right" w:leader="dot" w:pos="9628"/>
        </w:tabs>
        <w:rPr>
          <w:rFonts w:ascii="Calibri" w:hAnsi="Calibri"/>
          <w:noProof/>
          <w:sz w:val="22"/>
          <w:szCs w:val="22"/>
        </w:rPr>
      </w:pPr>
      <w:r w:rsidRPr="00B36B17">
        <w:rPr>
          <w:noProof/>
        </w:rPr>
        <w:t>OBIETTIVI SPECIFICI DI APPRENDIMENTO E/O RISULTATI PER L’INSEGNAMENTO TRASVERSALE DELL’EDUCAZIONE CIVICA</w:t>
      </w:r>
      <w:r>
        <w:rPr>
          <w:noProof/>
        </w:rPr>
        <w:tab/>
      </w:r>
      <w:r>
        <w:rPr>
          <w:noProof/>
        </w:rPr>
        <w:fldChar w:fldCharType="begin"/>
      </w:r>
      <w:r>
        <w:rPr>
          <w:noProof/>
        </w:rPr>
        <w:instrText xml:space="preserve"> PAGEREF _Toc101452947 \h </w:instrText>
      </w:r>
      <w:r>
        <w:rPr>
          <w:noProof/>
        </w:rPr>
      </w:r>
      <w:r>
        <w:rPr>
          <w:noProof/>
        </w:rPr>
        <w:fldChar w:fldCharType="separate"/>
      </w:r>
      <w:r>
        <w:rPr>
          <w:noProof/>
        </w:rPr>
        <w:t>7</w:t>
      </w:r>
      <w:r>
        <w:rPr>
          <w:noProof/>
        </w:rPr>
        <w:fldChar w:fldCharType="end"/>
      </w:r>
    </w:p>
    <w:p w14:paraId="2305051B" w14:textId="30CC628F" w:rsidR="00657F4C" w:rsidRPr="00B76245" w:rsidRDefault="00657F4C">
      <w:pPr>
        <w:pStyle w:val="Sommario1"/>
        <w:tabs>
          <w:tab w:val="right" w:leader="dot" w:pos="9628"/>
        </w:tabs>
        <w:rPr>
          <w:rFonts w:ascii="Calibri" w:hAnsi="Calibri"/>
          <w:noProof/>
          <w:sz w:val="22"/>
          <w:szCs w:val="22"/>
        </w:rPr>
      </w:pPr>
      <w:r>
        <w:rPr>
          <w:noProof/>
        </w:rPr>
        <w:t>PERCORSI PER LE COMPETENZE TRASVERSALI E L’ORIENTAMENTO</w:t>
      </w:r>
      <w:r>
        <w:rPr>
          <w:noProof/>
        </w:rPr>
        <w:tab/>
      </w:r>
      <w:r>
        <w:rPr>
          <w:noProof/>
        </w:rPr>
        <w:fldChar w:fldCharType="begin"/>
      </w:r>
      <w:r>
        <w:rPr>
          <w:noProof/>
        </w:rPr>
        <w:instrText xml:space="preserve"> PAGEREF _Toc101452948 \h </w:instrText>
      </w:r>
      <w:r>
        <w:rPr>
          <w:noProof/>
        </w:rPr>
      </w:r>
      <w:r>
        <w:rPr>
          <w:noProof/>
        </w:rPr>
        <w:fldChar w:fldCharType="separate"/>
      </w:r>
      <w:r>
        <w:rPr>
          <w:noProof/>
        </w:rPr>
        <w:t>9</w:t>
      </w:r>
      <w:r>
        <w:rPr>
          <w:noProof/>
        </w:rPr>
        <w:fldChar w:fldCharType="end"/>
      </w:r>
    </w:p>
    <w:p w14:paraId="12A1ABF0" w14:textId="767F429B" w:rsidR="00657F4C" w:rsidRPr="00B76245" w:rsidRDefault="00657F4C">
      <w:pPr>
        <w:pStyle w:val="Sommario1"/>
        <w:tabs>
          <w:tab w:val="right" w:leader="dot" w:pos="9628"/>
        </w:tabs>
        <w:rPr>
          <w:rFonts w:ascii="Calibri" w:hAnsi="Calibri"/>
          <w:noProof/>
          <w:sz w:val="22"/>
          <w:szCs w:val="22"/>
        </w:rPr>
      </w:pPr>
      <w:r>
        <w:rPr>
          <w:noProof/>
        </w:rPr>
        <w:t>CRITERI DI VALUTAZIONE PER L’ATTRIBUZIONE DEL VOTO</w:t>
      </w:r>
      <w:r>
        <w:rPr>
          <w:noProof/>
        </w:rPr>
        <w:tab/>
      </w:r>
      <w:r>
        <w:rPr>
          <w:noProof/>
        </w:rPr>
        <w:fldChar w:fldCharType="begin"/>
      </w:r>
      <w:r>
        <w:rPr>
          <w:noProof/>
        </w:rPr>
        <w:instrText xml:space="preserve"> PAGEREF _Toc101452949 \h </w:instrText>
      </w:r>
      <w:r>
        <w:rPr>
          <w:noProof/>
        </w:rPr>
      </w:r>
      <w:r>
        <w:rPr>
          <w:noProof/>
        </w:rPr>
        <w:fldChar w:fldCharType="separate"/>
      </w:r>
      <w:r>
        <w:rPr>
          <w:noProof/>
        </w:rPr>
        <w:t>10</w:t>
      </w:r>
      <w:r>
        <w:rPr>
          <w:noProof/>
        </w:rPr>
        <w:fldChar w:fldCharType="end"/>
      </w:r>
    </w:p>
    <w:p w14:paraId="5F4DC278" w14:textId="47828190" w:rsidR="00657F4C" w:rsidRPr="00B76245" w:rsidRDefault="00657F4C">
      <w:pPr>
        <w:pStyle w:val="Sommario1"/>
        <w:tabs>
          <w:tab w:val="right" w:leader="dot" w:pos="9628"/>
        </w:tabs>
        <w:rPr>
          <w:rFonts w:ascii="Calibri" w:hAnsi="Calibri"/>
          <w:noProof/>
          <w:sz w:val="22"/>
          <w:szCs w:val="22"/>
        </w:rPr>
      </w:pPr>
      <w:r>
        <w:rPr>
          <w:noProof/>
        </w:rPr>
        <w:t>SCALA DI CORRISPONDENZA TRA VOTI E LIVELLI DI APPRENDIMENTO</w:t>
      </w:r>
      <w:r>
        <w:rPr>
          <w:noProof/>
        </w:rPr>
        <w:tab/>
      </w:r>
      <w:r>
        <w:rPr>
          <w:noProof/>
        </w:rPr>
        <w:fldChar w:fldCharType="begin"/>
      </w:r>
      <w:r>
        <w:rPr>
          <w:noProof/>
        </w:rPr>
        <w:instrText xml:space="preserve"> PAGEREF _Toc101452950 \h </w:instrText>
      </w:r>
      <w:r>
        <w:rPr>
          <w:noProof/>
        </w:rPr>
      </w:r>
      <w:r>
        <w:rPr>
          <w:noProof/>
        </w:rPr>
        <w:fldChar w:fldCharType="separate"/>
      </w:r>
      <w:r>
        <w:rPr>
          <w:noProof/>
        </w:rPr>
        <w:t>11</w:t>
      </w:r>
      <w:r>
        <w:rPr>
          <w:noProof/>
        </w:rPr>
        <w:fldChar w:fldCharType="end"/>
      </w:r>
    </w:p>
    <w:p w14:paraId="452A5CD8" w14:textId="05B3BB74" w:rsidR="00657F4C" w:rsidRPr="00B76245" w:rsidRDefault="00657F4C">
      <w:pPr>
        <w:pStyle w:val="Sommario1"/>
        <w:tabs>
          <w:tab w:val="right" w:leader="dot" w:pos="9628"/>
        </w:tabs>
        <w:rPr>
          <w:rFonts w:ascii="Calibri" w:hAnsi="Calibri"/>
          <w:noProof/>
          <w:sz w:val="22"/>
          <w:szCs w:val="22"/>
        </w:rPr>
      </w:pPr>
      <w:r>
        <w:rPr>
          <w:noProof/>
        </w:rPr>
        <w:t>CREDITO SCOLASTICO E CREDITO FORMATIVO</w:t>
      </w:r>
      <w:r>
        <w:rPr>
          <w:noProof/>
        </w:rPr>
        <w:tab/>
      </w:r>
      <w:r>
        <w:rPr>
          <w:noProof/>
        </w:rPr>
        <w:fldChar w:fldCharType="begin"/>
      </w:r>
      <w:r>
        <w:rPr>
          <w:noProof/>
        </w:rPr>
        <w:instrText xml:space="preserve"> PAGEREF _Toc101452951 \h </w:instrText>
      </w:r>
      <w:r>
        <w:rPr>
          <w:noProof/>
        </w:rPr>
      </w:r>
      <w:r>
        <w:rPr>
          <w:noProof/>
        </w:rPr>
        <w:fldChar w:fldCharType="separate"/>
      </w:r>
      <w:r>
        <w:rPr>
          <w:noProof/>
        </w:rPr>
        <w:t>12</w:t>
      </w:r>
      <w:r>
        <w:rPr>
          <w:noProof/>
        </w:rPr>
        <w:fldChar w:fldCharType="end"/>
      </w:r>
    </w:p>
    <w:p w14:paraId="0538AFDA" w14:textId="5C841E98" w:rsidR="00657F4C" w:rsidRPr="00B76245" w:rsidRDefault="00657F4C">
      <w:pPr>
        <w:pStyle w:val="Sommario1"/>
        <w:tabs>
          <w:tab w:val="right" w:leader="dot" w:pos="9628"/>
        </w:tabs>
        <w:rPr>
          <w:rFonts w:ascii="Calibri" w:hAnsi="Calibri"/>
          <w:noProof/>
          <w:sz w:val="22"/>
          <w:szCs w:val="22"/>
        </w:rPr>
      </w:pPr>
      <w:r>
        <w:rPr>
          <w:noProof/>
        </w:rPr>
        <w:t>RIFERIMENTI PER LA PREDISPOSIZIONE DELLA SECONDA PROVA</w:t>
      </w:r>
      <w:r>
        <w:rPr>
          <w:noProof/>
        </w:rPr>
        <w:tab/>
      </w:r>
      <w:r>
        <w:rPr>
          <w:noProof/>
        </w:rPr>
        <w:fldChar w:fldCharType="begin"/>
      </w:r>
      <w:r>
        <w:rPr>
          <w:noProof/>
        </w:rPr>
        <w:instrText xml:space="preserve"> PAGEREF _Toc101452952 \h </w:instrText>
      </w:r>
      <w:r>
        <w:rPr>
          <w:noProof/>
        </w:rPr>
      </w:r>
      <w:r>
        <w:rPr>
          <w:noProof/>
        </w:rPr>
        <w:fldChar w:fldCharType="separate"/>
      </w:r>
      <w:r>
        <w:rPr>
          <w:noProof/>
        </w:rPr>
        <w:t>14</w:t>
      </w:r>
      <w:r>
        <w:rPr>
          <w:noProof/>
        </w:rPr>
        <w:fldChar w:fldCharType="end"/>
      </w:r>
    </w:p>
    <w:p w14:paraId="6ABEE874" w14:textId="430897F9" w:rsidR="00657F4C" w:rsidRPr="00B76245" w:rsidRDefault="00657F4C">
      <w:pPr>
        <w:pStyle w:val="Sommario1"/>
        <w:tabs>
          <w:tab w:val="right" w:leader="dot" w:pos="9628"/>
        </w:tabs>
        <w:rPr>
          <w:rFonts w:ascii="Calibri" w:hAnsi="Calibri"/>
          <w:noProof/>
          <w:sz w:val="22"/>
          <w:szCs w:val="22"/>
        </w:rPr>
      </w:pPr>
      <w:r w:rsidRPr="00B36B17">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_Toc101452953 \h </w:instrText>
      </w:r>
      <w:r>
        <w:rPr>
          <w:noProof/>
        </w:rPr>
      </w:r>
      <w:r>
        <w:rPr>
          <w:noProof/>
        </w:rPr>
        <w:fldChar w:fldCharType="separate"/>
      </w:r>
      <w:r>
        <w:rPr>
          <w:noProof/>
        </w:rPr>
        <w:t>15</w:t>
      </w:r>
      <w:r>
        <w:rPr>
          <w:noProof/>
        </w:rPr>
        <w:fldChar w:fldCharType="end"/>
      </w:r>
    </w:p>
    <w:p w14:paraId="38E89510" w14:textId="678FC710" w:rsidR="00657F4C" w:rsidRPr="00B76245" w:rsidRDefault="00657F4C">
      <w:pPr>
        <w:pStyle w:val="Sommario1"/>
        <w:tabs>
          <w:tab w:val="right" w:leader="dot" w:pos="9628"/>
        </w:tabs>
        <w:rPr>
          <w:rFonts w:ascii="Calibri" w:hAnsi="Calibri"/>
          <w:noProof/>
          <w:sz w:val="22"/>
          <w:szCs w:val="22"/>
        </w:rPr>
      </w:pPr>
      <w:r>
        <w:rPr>
          <w:noProof/>
        </w:rPr>
        <w:t>NODI CONCETTUALI CARATTERIZZANTI LE DIVERSE DISCIPLINE</w:t>
      </w:r>
      <w:r>
        <w:rPr>
          <w:noProof/>
        </w:rPr>
        <w:tab/>
      </w:r>
      <w:r>
        <w:rPr>
          <w:noProof/>
        </w:rPr>
        <w:fldChar w:fldCharType="begin"/>
      </w:r>
      <w:r>
        <w:rPr>
          <w:noProof/>
        </w:rPr>
        <w:instrText xml:space="preserve"> PAGEREF _Toc101452954 \h </w:instrText>
      </w:r>
      <w:r>
        <w:rPr>
          <w:noProof/>
        </w:rPr>
      </w:r>
      <w:r>
        <w:rPr>
          <w:noProof/>
        </w:rPr>
        <w:fldChar w:fldCharType="separate"/>
      </w:r>
      <w:r>
        <w:rPr>
          <w:noProof/>
        </w:rPr>
        <w:t>16</w:t>
      </w:r>
      <w:r>
        <w:rPr>
          <w:noProof/>
        </w:rPr>
        <w:fldChar w:fldCharType="end"/>
      </w:r>
    </w:p>
    <w:p w14:paraId="4DAB685E" w14:textId="7F6C6386" w:rsidR="00657F4C" w:rsidRPr="00B76245" w:rsidRDefault="00657F4C">
      <w:pPr>
        <w:pStyle w:val="Sommario1"/>
        <w:tabs>
          <w:tab w:val="right" w:leader="dot" w:pos="9628"/>
        </w:tabs>
        <w:rPr>
          <w:rFonts w:ascii="Calibri" w:hAnsi="Calibri"/>
          <w:noProof/>
          <w:sz w:val="22"/>
          <w:szCs w:val="22"/>
        </w:rPr>
      </w:pPr>
      <w:r>
        <w:rPr>
          <w:noProof/>
        </w:rPr>
        <w:t>FIRME DEL CONSIGLIO DI CLASSE</w:t>
      </w:r>
      <w:r>
        <w:rPr>
          <w:noProof/>
        </w:rPr>
        <w:tab/>
      </w:r>
      <w:r>
        <w:rPr>
          <w:noProof/>
        </w:rPr>
        <w:fldChar w:fldCharType="begin"/>
      </w:r>
      <w:r>
        <w:rPr>
          <w:noProof/>
        </w:rPr>
        <w:instrText xml:space="preserve"> PAGEREF _Toc101452955 \h </w:instrText>
      </w:r>
      <w:r>
        <w:rPr>
          <w:noProof/>
        </w:rPr>
      </w:r>
      <w:r>
        <w:rPr>
          <w:noProof/>
        </w:rPr>
        <w:fldChar w:fldCharType="separate"/>
      </w:r>
      <w:r>
        <w:rPr>
          <w:noProof/>
        </w:rPr>
        <w:t>18</w:t>
      </w:r>
      <w:r>
        <w:rPr>
          <w:noProof/>
        </w:rPr>
        <w:fldChar w:fldCharType="end"/>
      </w:r>
    </w:p>
    <w:p w14:paraId="0228A415" w14:textId="43CFCB05"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6C2B5F77" w14:textId="77777777" w:rsidR="00B10ECD" w:rsidRPr="00174A9B" w:rsidRDefault="00B10ECD" w:rsidP="00B10ECD">
      <w:pPr>
        <w:pStyle w:val="Titolo1"/>
        <w:rPr>
          <w:sz w:val="32"/>
        </w:rPr>
      </w:pPr>
      <w:bookmarkStart w:id="10" w:name="_Toc7462585"/>
      <w:bookmarkStart w:id="11" w:name="_Toc72059966"/>
      <w:bookmarkStart w:id="12" w:name="_Toc72060573"/>
      <w:bookmarkStart w:id="13" w:name="_Toc101452943"/>
      <w:bookmarkEnd w:id="8"/>
      <w:bookmarkEnd w:id="9"/>
      <w:r w:rsidRPr="00174A9B">
        <w:rPr>
          <w:sz w:val="32"/>
        </w:rPr>
        <w:t>PROFILO  PROFESSIONALE</w:t>
      </w:r>
      <w:bookmarkEnd w:id="10"/>
      <w:bookmarkEnd w:id="13"/>
    </w:p>
    <w:p w14:paraId="56FA4E05" w14:textId="77777777" w:rsidR="00B10ECD" w:rsidRPr="00174A9B" w:rsidRDefault="00B10ECD" w:rsidP="00B10ECD"/>
    <w:p w14:paraId="5B8FF50D" w14:textId="77777777" w:rsidR="00B10ECD" w:rsidRPr="00622249" w:rsidRDefault="00B10ECD" w:rsidP="00B10ECD">
      <w:pPr>
        <w:rPr>
          <w:sz w:val="28"/>
          <w:szCs w:val="28"/>
        </w:rPr>
      </w:pPr>
    </w:p>
    <w:p w14:paraId="3CB8C864" w14:textId="77777777" w:rsidR="00B10ECD" w:rsidRPr="00622249" w:rsidRDefault="00B10ECD" w:rsidP="00B10ECD">
      <w:pPr>
        <w:rPr>
          <w:sz w:val="28"/>
          <w:szCs w:val="28"/>
        </w:rPr>
      </w:pPr>
    </w:p>
    <w:p w14:paraId="17EC87E9" w14:textId="77777777" w:rsidR="00B10ECD" w:rsidRPr="00622249" w:rsidRDefault="00B10ECD" w:rsidP="00B10ECD">
      <w:pPr>
        <w:autoSpaceDE w:val="0"/>
        <w:autoSpaceDN w:val="0"/>
        <w:adjustRightInd w:val="0"/>
        <w:spacing w:line="360" w:lineRule="auto"/>
        <w:jc w:val="both"/>
        <w:rPr>
          <w:sz w:val="24"/>
          <w:szCs w:val="24"/>
        </w:rPr>
      </w:pPr>
      <w:r w:rsidRPr="00622249">
        <w:rPr>
          <w:b/>
          <w:sz w:val="24"/>
          <w:szCs w:val="24"/>
        </w:rPr>
        <w:t>L’indirizzo commerciale</w:t>
      </w:r>
      <w:r w:rsidRPr="00622249">
        <w:rPr>
          <w:sz w:val="24"/>
          <w:szCs w:val="24"/>
        </w:rPr>
        <w:t xml:space="preserve"> con opzione “Promozione commerciale e pubblicitaria” ha lo scopo di far acquisire allo studente, a conclusione del percorso quinquennale, le competenze per intervenire nei processi produttivi del settore grafico, dell’editoria a stampa e multimediale, dei servizi collegati.</w:t>
      </w:r>
    </w:p>
    <w:p w14:paraId="6826B87A" w14:textId="77777777" w:rsidR="00B10ECD" w:rsidRPr="00622249" w:rsidRDefault="00B10ECD" w:rsidP="00B10ECD">
      <w:pPr>
        <w:autoSpaceDE w:val="0"/>
        <w:autoSpaceDN w:val="0"/>
        <w:adjustRightInd w:val="0"/>
        <w:spacing w:line="360" w:lineRule="auto"/>
        <w:jc w:val="both"/>
        <w:rPr>
          <w:sz w:val="24"/>
          <w:szCs w:val="24"/>
        </w:rPr>
      </w:pPr>
      <w:r w:rsidRPr="00622249">
        <w:rPr>
          <w:sz w:val="24"/>
          <w:szCs w:val="24"/>
        </w:rPr>
        <w:t>L’identità dell’indirizzo è riferita ad attività professionali nel campo della comunicazione a stampa e multimediale, con specifico riferimento all’uso delle tecnologie per progettare e pianificare l’intero ciclo di lavorazione dei prodotti comunicativi e dei servizi connessi.</w:t>
      </w:r>
    </w:p>
    <w:p w14:paraId="3080216C" w14:textId="77777777" w:rsidR="00B10ECD" w:rsidRPr="00622249" w:rsidRDefault="00B10ECD" w:rsidP="00B10ECD">
      <w:pPr>
        <w:autoSpaceDE w:val="0"/>
        <w:autoSpaceDN w:val="0"/>
        <w:adjustRightInd w:val="0"/>
        <w:spacing w:line="360" w:lineRule="auto"/>
        <w:jc w:val="both"/>
        <w:rPr>
          <w:sz w:val="24"/>
          <w:szCs w:val="24"/>
        </w:rPr>
      </w:pPr>
      <w:r w:rsidRPr="00622249">
        <w:rPr>
          <w:sz w:val="24"/>
          <w:szCs w:val="24"/>
        </w:rPr>
        <w:t>Il diplomato in questo indirizzo è in grado di intervenire in aree tecnologicamente avanzate dell’industria grafica e multimediale, utilizzando metodi progettuali, materiali e supporti diversi in</w:t>
      </w:r>
    </w:p>
    <w:p w14:paraId="3E8F04CD" w14:textId="77777777" w:rsidR="00B10ECD" w:rsidRPr="00622249" w:rsidRDefault="00B10ECD" w:rsidP="00B10ECD">
      <w:pPr>
        <w:autoSpaceDE w:val="0"/>
        <w:autoSpaceDN w:val="0"/>
        <w:adjustRightInd w:val="0"/>
        <w:spacing w:line="360" w:lineRule="auto"/>
        <w:jc w:val="both"/>
        <w:rPr>
          <w:sz w:val="24"/>
          <w:szCs w:val="24"/>
        </w:rPr>
      </w:pPr>
      <w:r w:rsidRPr="00622249">
        <w:rPr>
          <w:sz w:val="24"/>
          <w:szCs w:val="24"/>
        </w:rPr>
        <w:t>rapporto ai contesti e alle finalità comunicative richieste. (es. industrie grafiche e poligrafiche, imprese audiovisive, agenzie di comunicazione ecc.).</w:t>
      </w:r>
    </w:p>
    <w:p w14:paraId="0FB7FAC7" w14:textId="77777777" w:rsidR="00B10ECD" w:rsidRPr="00622249" w:rsidRDefault="00B10ECD" w:rsidP="00B10ECD">
      <w:pPr>
        <w:autoSpaceDE w:val="0"/>
        <w:autoSpaceDN w:val="0"/>
        <w:adjustRightInd w:val="0"/>
        <w:spacing w:line="360" w:lineRule="auto"/>
        <w:jc w:val="both"/>
        <w:rPr>
          <w:sz w:val="24"/>
          <w:szCs w:val="24"/>
        </w:rPr>
      </w:pPr>
      <w:r w:rsidRPr="00622249">
        <w:rPr>
          <w:sz w:val="24"/>
          <w:szCs w:val="24"/>
        </w:rPr>
        <w:t>Le competenze tecniche, accanto ad una base comune indispensabile per operare in tutti i campi della comunicazione, acquistano connotazioni particolari, piegandosi alle esigenze relative ad esempio alla programmazione ed esecuzione delle operazioni di prestampa, alla gestione e organizzazione delle operazioni di stampa e post-stampa, alla realizzazione di prodotti multimediali, di prodotti fotografici e audiovisivi, alla gestione della comunicazione in rete, alla progettazione di imballaggi e di oggetti di carta e cartone (cartotecnica).</w:t>
      </w:r>
    </w:p>
    <w:p w14:paraId="201C50A7" w14:textId="77777777" w:rsidR="001B6964" w:rsidRPr="00174A9B" w:rsidRDefault="00B10ECD" w:rsidP="00B10ECD">
      <w:pPr>
        <w:autoSpaceDE w:val="0"/>
        <w:autoSpaceDN w:val="0"/>
        <w:adjustRightInd w:val="0"/>
        <w:spacing w:line="360" w:lineRule="auto"/>
        <w:jc w:val="both"/>
        <w:rPr>
          <w:sz w:val="28"/>
        </w:rPr>
      </w:pPr>
      <w:r w:rsidRPr="00622249">
        <w:rPr>
          <w:sz w:val="24"/>
          <w:szCs w:val="24"/>
        </w:rPr>
        <w:t>Un ampio spazio è riservato, soprattutto nel quinto anno, allo sviluppo di competenze organizzative e gestionali per sviluppare, grazie ad un ampio utilizzo di stage, tirocini, alternanza scuola lavoro, progetti correlati ai reali processi produttivi che caratterizzano le aziende di settore. Il quinto anno è dedicato ad approfondire tematiche ed esperienze finalizzate a favorire l’orientamento dei giovani rispetto alle scelte successive: inserimento nel mondo del lavoro, conseguimento di una specializzazione tecnica superiore oppure prosecuzione degli studi a livello universitario o in altri percorsi formativi specialistici</w:t>
      </w:r>
      <w:r w:rsidRPr="00B10ECD">
        <w:rPr>
          <w:sz w:val="24"/>
          <w:szCs w:val="24"/>
        </w:rPr>
        <w:t>.</w:t>
      </w:r>
    </w:p>
    <w:p w14:paraId="794EDE85" w14:textId="77777777" w:rsidR="001B6964" w:rsidRPr="00174A9B" w:rsidRDefault="001B6964" w:rsidP="006850C3">
      <w:pPr>
        <w:rPr>
          <w:sz w:val="28"/>
          <w:szCs w:val="28"/>
        </w:rPr>
      </w:pPr>
    </w:p>
    <w:p w14:paraId="61BB9BEF" w14:textId="77777777" w:rsidR="0037764C" w:rsidRPr="00174A9B" w:rsidRDefault="0037764C" w:rsidP="0037764C"/>
    <w:bookmarkEnd w:id="11"/>
    <w:bookmarkEnd w:id="12"/>
    <w:p w14:paraId="755A1755" w14:textId="77777777" w:rsidR="00957EC9" w:rsidRDefault="00957EC9">
      <w:pPr>
        <w:rPr>
          <w:b/>
          <w:sz w:val="28"/>
        </w:rPr>
      </w:pPr>
      <w:r>
        <w:br w:type="page"/>
      </w:r>
    </w:p>
    <w:p w14:paraId="1C3E0D38" w14:textId="77777777" w:rsidR="004C4F73" w:rsidRPr="00174A9B" w:rsidRDefault="00C05727">
      <w:pPr>
        <w:pStyle w:val="Titolo1"/>
      </w:pPr>
      <w:bookmarkStart w:id="14" w:name="_Toc101452944"/>
      <w:r w:rsidRPr="00174A9B">
        <w:t>PERCORSO DIDATTICO E FORMATIVO DELLA CLASSE</w:t>
      </w:r>
      <w:bookmarkEnd w:id="14"/>
    </w:p>
    <w:p w14:paraId="138DE235" w14:textId="77777777" w:rsidR="004C4F73" w:rsidRPr="00174A9B" w:rsidRDefault="004C4F73">
      <w:pPr>
        <w:jc w:val="center"/>
        <w:rPr>
          <w:b/>
          <w:sz w:val="24"/>
        </w:rPr>
      </w:pPr>
    </w:p>
    <w:p w14:paraId="452BBBF5" w14:textId="77777777" w:rsidR="00F239CF" w:rsidRPr="00174A9B" w:rsidRDefault="00F239CF">
      <w:pPr>
        <w:jc w:val="center"/>
        <w:rPr>
          <w:b/>
          <w:sz w:val="24"/>
        </w:rPr>
      </w:pPr>
    </w:p>
    <w:p w14:paraId="39D68264" w14:textId="77777777" w:rsidR="00F239CF" w:rsidRPr="00174A9B" w:rsidRDefault="00F239CF">
      <w:pPr>
        <w:jc w:val="center"/>
        <w:rPr>
          <w:b/>
          <w:sz w:val="24"/>
        </w:rPr>
      </w:pPr>
    </w:p>
    <w:p w14:paraId="75550EBE"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2375C0" w14:textId="77777777" w:rsidR="004C4F73" w:rsidRPr="00174A9B" w:rsidRDefault="004C4F73">
      <w:pPr>
        <w:rPr>
          <w:sz w:val="24"/>
        </w:rPr>
      </w:pPr>
    </w:p>
    <w:p w14:paraId="7A6921C9" w14:textId="77777777" w:rsidR="00F239CF" w:rsidRPr="00174A9B" w:rsidRDefault="00F239CF">
      <w:pPr>
        <w:rPr>
          <w:sz w:val="24"/>
        </w:rPr>
      </w:pPr>
    </w:p>
    <w:p w14:paraId="2E421076"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7E3CD5" w14:textId="77777777" w:rsidR="00587A61" w:rsidRPr="00174A9B" w:rsidRDefault="00587A61" w:rsidP="00587A61">
      <w:pPr>
        <w:rPr>
          <w:sz w:val="24"/>
        </w:rPr>
      </w:pPr>
    </w:p>
    <w:p w14:paraId="00F0998A" w14:textId="77777777" w:rsidR="00587A61" w:rsidRPr="00174A9B" w:rsidRDefault="00587A61" w:rsidP="00587A61">
      <w:pPr>
        <w:rPr>
          <w:sz w:val="24"/>
        </w:rPr>
      </w:pPr>
    </w:p>
    <w:p w14:paraId="293EF4AA"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6F3CD3B4" w14:textId="77777777" w:rsidR="00F239CF" w:rsidRPr="00174A9B" w:rsidRDefault="00F239CF" w:rsidP="00F239CF">
      <w:pPr>
        <w:rPr>
          <w:sz w:val="24"/>
        </w:rPr>
      </w:pPr>
    </w:p>
    <w:p w14:paraId="0B92A3B5"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F03A4" w14:textId="77777777" w:rsidR="00F239CF" w:rsidRPr="00174A9B" w:rsidRDefault="00F239CF" w:rsidP="00F239CF">
      <w:pPr>
        <w:ind w:left="360"/>
        <w:rPr>
          <w:sz w:val="24"/>
        </w:rPr>
      </w:pPr>
    </w:p>
    <w:p w14:paraId="565B567C" w14:textId="77777777" w:rsidR="00E9383A" w:rsidRPr="00174A9B" w:rsidRDefault="004C4F73">
      <w:pPr>
        <w:numPr>
          <w:ilvl w:val="0"/>
          <w:numId w:val="14"/>
        </w:numPr>
        <w:rPr>
          <w:sz w:val="24"/>
        </w:rPr>
      </w:pPr>
      <w:r w:rsidRPr="00174A9B">
        <w:rPr>
          <w:sz w:val="24"/>
        </w:rPr>
        <w:t>Profilo comportamentale</w:t>
      </w:r>
    </w:p>
    <w:p w14:paraId="0911BDD3"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ABF4EA" w14:textId="77777777" w:rsidR="00E9383A" w:rsidRPr="00174A9B" w:rsidRDefault="00E9383A" w:rsidP="00E9383A">
      <w:pPr>
        <w:ind w:left="426"/>
        <w:rPr>
          <w:sz w:val="24"/>
        </w:rPr>
      </w:pPr>
    </w:p>
    <w:p w14:paraId="47DF5D65"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EC1DB" w14:textId="77777777" w:rsidR="00621F58" w:rsidRPr="00174A9B" w:rsidRDefault="00621F58" w:rsidP="00621F58">
      <w:pPr>
        <w:rPr>
          <w:sz w:val="24"/>
        </w:rPr>
      </w:pPr>
    </w:p>
    <w:p w14:paraId="542FEA6A"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D40C803" w14:textId="77777777" w:rsidR="00C05727" w:rsidRPr="00174A9B" w:rsidRDefault="00C05727">
      <w:pPr>
        <w:rPr>
          <w:b/>
          <w:sz w:val="28"/>
        </w:rPr>
      </w:pPr>
      <w:r w:rsidRPr="00174A9B">
        <w:br w:type="page"/>
      </w:r>
    </w:p>
    <w:p w14:paraId="4945FD52" w14:textId="77777777" w:rsidR="00E237FE" w:rsidRPr="00174A9B" w:rsidRDefault="00E237FE" w:rsidP="00E237FE">
      <w:pPr>
        <w:pStyle w:val="Titolo1"/>
      </w:pPr>
      <w:bookmarkStart w:id="15" w:name="_Toc101452945"/>
      <w:r w:rsidRPr="00174A9B">
        <w:t>QUADRO</w:t>
      </w:r>
      <w:r w:rsidR="00174A9B" w:rsidRPr="00174A9B">
        <w:t xml:space="preserve"> </w:t>
      </w:r>
      <w:r w:rsidRPr="00174A9B">
        <w:t>ORARIO</w:t>
      </w:r>
      <w:bookmarkEnd w:id="15"/>
    </w:p>
    <w:p w14:paraId="1D1411A7" w14:textId="77777777" w:rsidR="00E237FE" w:rsidRPr="00174A9B" w:rsidRDefault="00E237FE" w:rsidP="00E237FE"/>
    <w:p w14:paraId="25F5E57F" w14:textId="77777777" w:rsidR="00E237FE" w:rsidRPr="00174A9B" w:rsidRDefault="00E237FE" w:rsidP="00E237FE"/>
    <w:p w14:paraId="65720AF5" w14:textId="77777777" w:rsidR="00E237FE" w:rsidRPr="00174A9B" w:rsidRDefault="00E237FE" w:rsidP="00E237FE"/>
    <w:p w14:paraId="631B4054" w14:textId="77777777" w:rsidR="00E237FE" w:rsidRPr="00174A9B" w:rsidRDefault="00E237FE" w:rsidP="00E237FE">
      <w:pPr>
        <w:rPr>
          <w:b/>
          <w:i/>
          <w:sz w:val="28"/>
        </w:rPr>
      </w:pPr>
    </w:p>
    <w:p w14:paraId="277FC2DD" w14:textId="77777777" w:rsidR="00E237FE" w:rsidRPr="00174A9B" w:rsidRDefault="00E237FE" w:rsidP="00E237FE">
      <w:pPr>
        <w:rPr>
          <w:b/>
          <w:sz w:val="24"/>
        </w:rPr>
      </w:pPr>
    </w:p>
    <w:p w14:paraId="6B6364C9"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84205" w14:paraId="586A2DB8" w14:textId="77777777" w:rsidTr="00927433">
        <w:tc>
          <w:tcPr>
            <w:tcW w:w="5508" w:type="dxa"/>
            <w:shd w:val="clear" w:color="auto" w:fill="auto"/>
          </w:tcPr>
          <w:p w14:paraId="5F1E5E51" w14:textId="77777777" w:rsidR="00184205" w:rsidRPr="0095121B" w:rsidRDefault="00184205" w:rsidP="00927433">
            <w:pPr>
              <w:rPr>
                <w:b/>
              </w:rPr>
            </w:pPr>
          </w:p>
        </w:tc>
        <w:tc>
          <w:tcPr>
            <w:tcW w:w="851" w:type="dxa"/>
            <w:shd w:val="clear" w:color="auto" w:fill="auto"/>
          </w:tcPr>
          <w:p w14:paraId="2B152776" w14:textId="77777777" w:rsidR="00184205" w:rsidRDefault="00184205" w:rsidP="00927433">
            <w:pPr>
              <w:jc w:val="center"/>
            </w:pPr>
            <w:r>
              <w:t>1° ANNO</w:t>
            </w:r>
          </w:p>
        </w:tc>
        <w:tc>
          <w:tcPr>
            <w:tcW w:w="851" w:type="dxa"/>
            <w:shd w:val="clear" w:color="auto" w:fill="auto"/>
          </w:tcPr>
          <w:p w14:paraId="6597B221" w14:textId="77777777" w:rsidR="00184205" w:rsidRDefault="00184205" w:rsidP="00927433">
            <w:pPr>
              <w:jc w:val="center"/>
            </w:pPr>
            <w:r>
              <w:t xml:space="preserve">2 </w:t>
            </w:r>
            <w:r w:rsidRPr="007816B8">
              <w:t>° ANNO</w:t>
            </w:r>
          </w:p>
        </w:tc>
        <w:tc>
          <w:tcPr>
            <w:tcW w:w="851" w:type="dxa"/>
            <w:shd w:val="clear" w:color="auto" w:fill="auto"/>
          </w:tcPr>
          <w:p w14:paraId="07999B25" w14:textId="77777777" w:rsidR="00184205" w:rsidRDefault="00184205" w:rsidP="00927433">
            <w:pPr>
              <w:jc w:val="center"/>
            </w:pPr>
            <w:r>
              <w:t>3</w:t>
            </w:r>
            <w:r w:rsidRPr="007816B8">
              <w:t>° ANNO</w:t>
            </w:r>
          </w:p>
        </w:tc>
        <w:tc>
          <w:tcPr>
            <w:tcW w:w="851" w:type="dxa"/>
            <w:shd w:val="clear" w:color="auto" w:fill="auto"/>
          </w:tcPr>
          <w:p w14:paraId="2AE19749" w14:textId="77777777" w:rsidR="00184205" w:rsidRDefault="00184205" w:rsidP="00927433">
            <w:pPr>
              <w:jc w:val="center"/>
            </w:pPr>
            <w:r>
              <w:t>4</w:t>
            </w:r>
            <w:r w:rsidRPr="007816B8">
              <w:t>° ANNO</w:t>
            </w:r>
          </w:p>
        </w:tc>
        <w:tc>
          <w:tcPr>
            <w:tcW w:w="851" w:type="dxa"/>
            <w:shd w:val="clear" w:color="auto" w:fill="auto"/>
          </w:tcPr>
          <w:p w14:paraId="2B7591E1" w14:textId="77777777" w:rsidR="00184205" w:rsidRDefault="00184205" w:rsidP="00927433">
            <w:pPr>
              <w:jc w:val="center"/>
            </w:pPr>
            <w:r>
              <w:t>5</w:t>
            </w:r>
            <w:r w:rsidRPr="007816B8">
              <w:t>° ANNO</w:t>
            </w:r>
          </w:p>
        </w:tc>
      </w:tr>
      <w:tr w:rsidR="00184205" w14:paraId="692FFFD9" w14:textId="77777777" w:rsidTr="00927433">
        <w:tc>
          <w:tcPr>
            <w:tcW w:w="5508" w:type="dxa"/>
            <w:shd w:val="clear" w:color="auto" w:fill="auto"/>
          </w:tcPr>
          <w:p w14:paraId="7C68C288" w14:textId="77777777" w:rsidR="00184205" w:rsidRDefault="00184205" w:rsidP="00927433">
            <w:r w:rsidRPr="0095121B">
              <w:rPr>
                <w:b/>
              </w:rPr>
              <w:t>Religione</w:t>
            </w:r>
          </w:p>
        </w:tc>
        <w:tc>
          <w:tcPr>
            <w:tcW w:w="851" w:type="dxa"/>
            <w:shd w:val="clear" w:color="auto" w:fill="auto"/>
          </w:tcPr>
          <w:p w14:paraId="59FBE1AD" w14:textId="77777777" w:rsidR="00184205" w:rsidRDefault="00184205" w:rsidP="00927433">
            <w:pPr>
              <w:jc w:val="center"/>
            </w:pPr>
            <w:r>
              <w:t>1</w:t>
            </w:r>
          </w:p>
        </w:tc>
        <w:tc>
          <w:tcPr>
            <w:tcW w:w="851" w:type="dxa"/>
            <w:shd w:val="clear" w:color="auto" w:fill="auto"/>
          </w:tcPr>
          <w:p w14:paraId="2F0D96DF" w14:textId="77777777" w:rsidR="00184205" w:rsidRDefault="00184205" w:rsidP="00927433">
            <w:pPr>
              <w:jc w:val="center"/>
            </w:pPr>
            <w:r>
              <w:t>1</w:t>
            </w:r>
          </w:p>
        </w:tc>
        <w:tc>
          <w:tcPr>
            <w:tcW w:w="851" w:type="dxa"/>
            <w:shd w:val="clear" w:color="auto" w:fill="auto"/>
          </w:tcPr>
          <w:p w14:paraId="3761A781" w14:textId="77777777" w:rsidR="00184205" w:rsidRDefault="00184205" w:rsidP="00927433">
            <w:pPr>
              <w:jc w:val="center"/>
            </w:pPr>
            <w:r>
              <w:t>1</w:t>
            </w:r>
          </w:p>
        </w:tc>
        <w:tc>
          <w:tcPr>
            <w:tcW w:w="851" w:type="dxa"/>
            <w:shd w:val="clear" w:color="auto" w:fill="auto"/>
          </w:tcPr>
          <w:p w14:paraId="3863C612" w14:textId="77777777" w:rsidR="00184205" w:rsidRDefault="00184205" w:rsidP="00927433">
            <w:pPr>
              <w:jc w:val="center"/>
            </w:pPr>
            <w:r>
              <w:t>1</w:t>
            </w:r>
          </w:p>
        </w:tc>
        <w:tc>
          <w:tcPr>
            <w:tcW w:w="851" w:type="dxa"/>
            <w:shd w:val="clear" w:color="auto" w:fill="auto"/>
          </w:tcPr>
          <w:p w14:paraId="66B281F2" w14:textId="77777777" w:rsidR="00184205" w:rsidRDefault="00184205" w:rsidP="00927433">
            <w:pPr>
              <w:jc w:val="center"/>
            </w:pPr>
            <w:r>
              <w:t>1</w:t>
            </w:r>
          </w:p>
        </w:tc>
      </w:tr>
      <w:tr w:rsidR="00184205" w14:paraId="7B1ECE78" w14:textId="77777777" w:rsidTr="00927433">
        <w:tc>
          <w:tcPr>
            <w:tcW w:w="5508" w:type="dxa"/>
            <w:shd w:val="clear" w:color="auto" w:fill="auto"/>
          </w:tcPr>
          <w:p w14:paraId="717706FD" w14:textId="77777777" w:rsidR="00184205" w:rsidRDefault="00184205" w:rsidP="00927433">
            <w:r w:rsidRPr="0095121B">
              <w:rPr>
                <w:b/>
              </w:rPr>
              <w:t>Lingua e letteratura italiana</w:t>
            </w:r>
          </w:p>
        </w:tc>
        <w:tc>
          <w:tcPr>
            <w:tcW w:w="851" w:type="dxa"/>
            <w:shd w:val="clear" w:color="auto" w:fill="auto"/>
          </w:tcPr>
          <w:p w14:paraId="7E540BF8" w14:textId="77777777" w:rsidR="00184205" w:rsidRDefault="00184205" w:rsidP="00927433">
            <w:pPr>
              <w:jc w:val="center"/>
            </w:pPr>
            <w:r>
              <w:t>4</w:t>
            </w:r>
          </w:p>
        </w:tc>
        <w:tc>
          <w:tcPr>
            <w:tcW w:w="851" w:type="dxa"/>
            <w:shd w:val="clear" w:color="auto" w:fill="auto"/>
          </w:tcPr>
          <w:p w14:paraId="795C373B" w14:textId="77777777" w:rsidR="00184205" w:rsidRDefault="00184205" w:rsidP="00927433">
            <w:pPr>
              <w:jc w:val="center"/>
            </w:pPr>
            <w:r>
              <w:t>4</w:t>
            </w:r>
          </w:p>
        </w:tc>
        <w:tc>
          <w:tcPr>
            <w:tcW w:w="851" w:type="dxa"/>
            <w:shd w:val="clear" w:color="auto" w:fill="auto"/>
          </w:tcPr>
          <w:p w14:paraId="61BFC24D" w14:textId="77777777" w:rsidR="00184205" w:rsidRDefault="00184205" w:rsidP="00927433">
            <w:pPr>
              <w:jc w:val="center"/>
            </w:pPr>
            <w:r>
              <w:t>4</w:t>
            </w:r>
          </w:p>
        </w:tc>
        <w:tc>
          <w:tcPr>
            <w:tcW w:w="851" w:type="dxa"/>
            <w:shd w:val="clear" w:color="auto" w:fill="auto"/>
          </w:tcPr>
          <w:p w14:paraId="148DE528" w14:textId="77777777" w:rsidR="00184205" w:rsidRDefault="00184205" w:rsidP="00927433">
            <w:pPr>
              <w:jc w:val="center"/>
            </w:pPr>
            <w:r>
              <w:t>4</w:t>
            </w:r>
          </w:p>
        </w:tc>
        <w:tc>
          <w:tcPr>
            <w:tcW w:w="851" w:type="dxa"/>
            <w:shd w:val="clear" w:color="auto" w:fill="auto"/>
          </w:tcPr>
          <w:p w14:paraId="229CF990" w14:textId="77777777" w:rsidR="00184205" w:rsidRDefault="00184205" w:rsidP="00927433">
            <w:pPr>
              <w:jc w:val="center"/>
            </w:pPr>
            <w:r>
              <w:t>4</w:t>
            </w:r>
          </w:p>
        </w:tc>
      </w:tr>
      <w:tr w:rsidR="00184205" w14:paraId="71F7EFA4" w14:textId="77777777" w:rsidTr="00927433">
        <w:tc>
          <w:tcPr>
            <w:tcW w:w="5508" w:type="dxa"/>
            <w:shd w:val="clear" w:color="auto" w:fill="auto"/>
          </w:tcPr>
          <w:p w14:paraId="67E3C488" w14:textId="77777777" w:rsidR="00184205" w:rsidRDefault="00184205" w:rsidP="00927433">
            <w:r w:rsidRPr="0095121B">
              <w:rPr>
                <w:b/>
              </w:rPr>
              <w:t>Storia</w:t>
            </w:r>
          </w:p>
        </w:tc>
        <w:tc>
          <w:tcPr>
            <w:tcW w:w="851" w:type="dxa"/>
            <w:shd w:val="clear" w:color="auto" w:fill="auto"/>
          </w:tcPr>
          <w:p w14:paraId="27F787D3" w14:textId="77777777" w:rsidR="00184205" w:rsidRDefault="00184205" w:rsidP="00927433">
            <w:pPr>
              <w:jc w:val="center"/>
            </w:pPr>
            <w:r>
              <w:t>2</w:t>
            </w:r>
          </w:p>
        </w:tc>
        <w:tc>
          <w:tcPr>
            <w:tcW w:w="851" w:type="dxa"/>
            <w:shd w:val="clear" w:color="auto" w:fill="auto"/>
          </w:tcPr>
          <w:p w14:paraId="5E226B23" w14:textId="77777777" w:rsidR="00184205" w:rsidRDefault="00184205" w:rsidP="00927433">
            <w:pPr>
              <w:jc w:val="center"/>
            </w:pPr>
            <w:r>
              <w:t>2</w:t>
            </w:r>
          </w:p>
        </w:tc>
        <w:tc>
          <w:tcPr>
            <w:tcW w:w="851" w:type="dxa"/>
            <w:shd w:val="clear" w:color="auto" w:fill="auto"/>
          </w:tcPr>
          <w:p w14:paraId="69751479" w14:textId="77777777" w:rsidR="00184205" w:rsidRDefault="00184205" w:rsidP="00927433">
            <w:pPr>
              <w:jc w:val="center"/>
            </w:pPr>
            <w:r>
              <w:t>2</w:t>
            </w:r>
          </w:p>
        </w:tc>
        <w:tc>
          <w:tcPr>
            <w:tcW w:w="851" w:type="dxa"/>
            <w:shd w:val="clear" w:color="auto" w:fill="auto"/>
          </w:tcPr>
          <w:p w14:paraId="4B9F6256" w14:textId="77777777" w:rsidR="00184205" w:rsidRDefault="00184205" w:rsidP="00927433">
            <w:pPr>
              <w:jc w:val="center"/>
            </w:pPr>
            <w:r>
              <w:t>2</w:t>
            </w:r>
          </w:p>
        </w:tc>
        <w:tc>
          <w:tcPr>
            <w:tcW w:w="851" w:type="dxa"/>
            <w:shd w:val="clear" w:color="auto" w:fill="auto"/>
          </w:tcPr>
          <w:p w14:paraId="3C8C6B2A" w14:textId="77777777" w:rsidR="00184205" w:rsidRDefault="00184205" w:rsidP="00927433">
            <w:pPr>
              <w:jc w:val="center"/>
            </w:pPr>
            <w:r>
              <w:t>2</w:t>
            </w:r>
          </w:p>
        </w:tc>
      </w:tr>
      <w:tr w:rsidR="00184205" w14:paraId="06BB156F" w14:textId="77777777" w:rsidTr="00927433">
        <w:tc>
          <w:tcPr>
            <w:tcW w:w="5508" w:type="dxa"/>
            <w:shd w:val="clear" w:color="auto" w:fill="auto"/>
          </w:tcPr>
          <w:p w14:paraId="4FB1480F" w14:textId="77777777" w:rsidR="00184205" w:rsidRDefault="00184205" w:rsidP="00927433">
            <w:r w:rsidRPr="0095121B">
              <w:rPr>
                <w:b/>
              </w:rPr>
              <w:t>Lingua inglese</w:t>
            </w:r>
          </w:p>
        </w:tc>
        <w:tc>
          <w:tcPr>
            <w:tcW w:w="851" w:type="dxa"/>
            <w:shd w:val="clear" w:color="auto" w:fill="auto"/>
          </w:tcPr>
          <w:p w14:paraId="5F264D6D" w14:textId="77777777" w:rsidR="00184205" w:rsidRDefault="00184205" w:rsidP="00927433">
            <w:pPr>
              <w:jc w:val="center"/>
            </w:pPr>
            <w:r>
              <w:t>3</w:t>
            </w:r>
          </w:p>
        </w:tc>
        <w:tc>
          <w:tcPr>
            <w:tcW w:w="851" w:type="dxa"/>
            <w:shd w:val="clear" w:color="auto" w:fill="auto"/>
          </w:tcPr>
          <w:p w14:paraId="5B75309A" w14:textId="77777777" w:rsidR="00184205" w:rsidRDefault="00184205" w:rsidP="00927433">
            <w:pPr>
              <w:jc w:val="center"/>
            </w:pPr>
            <w:r>
              <w:t>3</w:t>
            </w:r>
          </w:p>
        </w:tc>
        <w:tc>
          <w:tcPr>
            <w:tcW w:w="851" w:type="dxa"/>
            <w:shd w:val="clear" w:color="auto" w:fill="auto"/>
          </w:tcPr>
          <w:p w14:paraId="39D67443" w14:textId="77777777" w:rsidR="00184205" w:rsidRDefault="00184205" w:rsidP="00927433">
            <w:pPr>
              <w:jc w:val="center"/>
            </w:pPr>
            <w:r>
              <w:t>3</w:t>
            </w:r>
          </w:p>
        </w:tc>
        <w:tc>
          <w:tcPr>
            <w:tcW w:w="851" w:type="dxa"/>
            <w:shd w:val="clear" w:color="auto" w:fill="auto"/>
          </w:tcPr>
          <w:p w14:paraId="733712E4" w14:textId="77777777" w:rsidR="00184205" w:rsidRDefault="00184205" w:rsidP="00927433">
            <w:pPr>
              <w:jc w:val="center"/>
            </w:pPr>
            <w:r>
              <w:t>3</w:t>
            </w:r>
          </w:p>
        </w:tc>
        <w:tc>
          <w:tcPr>
            <w:tcW w:w="851" w:type="dxa"/>
            <w:shd w:val="clear" w:color="auto" w:fill="auto"/>
          </w:tcPr>
          <w:p w14:paraId="22DCABE4" w14:textId="77777777" w:rsidR="00184205" w:rsidRDefault="00184205" w:rsidP="00927433">
            <w:pPr>
              <w:jc w:val="center"/>
            </w:pPr>
            <w:r>
              <w:t>3</w:t>
            </w:r>
          </w:p>
        </w:tc>
      </w:tr>
      <w:tr w:rsidR="00184205" w14:paraId="2A29881F" w14:textId="77777777" w:rsidTr="00927433">
        <w:tc>
          <w:tcPr>
            <w:tcW w:w="5508" w:type="dxa"/>
            <w:shd w:val="clear" w:color="auto" w:fill="auto"/>
          </w:tcPr>
          <w:p w14:paraId="5232015D" w14:textId="77777777" w:rsidR="00184205" w:rsidRDefault="00184205" w:rsidP="00927433">
            <w:r w:rsidRPr="0095121B">
              <w:rPr>
                <w:b/>
              </w:rPr>
              <w:t>Diritto ed economia</w:t>
            </w:r>
          </w:p>
        </w:tc>
        <w:tc>
          <w:tcPr>
            <w:tcW w:w="851" w:type="dxa"/>
            <w:shd w:val="clear" w:color="auto" w:fill="auto"/>
          </w:tcPr>
          <w:p w14:paraId="636B35E8" w14:textId="77777777" w:rsidR="00184205" w:rsidRDefault="00184205" w:rsidP="00927433">
            <w:pPr>
              <w:jc w:val="center"/>
            </w:pPr>
            <w:r>
              <w:t>2</w:t>
            </w:r>
          </w:p>
        </w:tc>
        <w:tc>
          <w:tcPr>
            <w:tcW w:w="851" w:type="dxa"/>
            <w:shd w:val="clear" w:color="auto" w:fill="auto"/>
          </w:tcPr>
          <w:p w14:paraId="22FFFF6B" w14:textId="77777777" w:rsidR="00184205" w:rsidRDefault="00184205" w:rsidP="00927433">
            <w:pPr>
              <w:jc w:val="center"/>
            </w:pPr>
            <w:r>
              <w:t>2</w:t>
            </w:r>
          </w:p>
        </w:tc>
        <w:tc>
          <w:tcPr>
            <w:tcW w:w="851" w:type="dxa"/>
            <w:shd w:val="clear" w:color="auto" w:fill="auto"/>
          </w:tcPr>
          <w:p w14:paraId="51F66231" w14:textId="77777777" w:rsidR="00184205" w:rsidRDefault="00184205" w:rsidP="00927433">
            <w:pPr>
              <w:jc w:val="center"/>
            </w:pPr>
            <w:r>
              <w:t>-</w:t>
            </w:r>
          </w:p>
        </w:tc>
        <w:tc>
          <w:tcPr>
            <w:tcW w:w="851" w:type="dxa"/>
            <w:shd w:val="clear" w:color="auto" w:fill="auto"/>
          </w:tcPr>
          <w:p w14:paraId="7421E616" w14:textId="77777777" w:rsidR="00184205" w:rsidRDefault="00184205" w:rsidP="00927433">
            <w:pPr>
              <w:jc w:val="center"/>
            </w:pPr>
            <w:r>
              <w:t>-</w:t>
            </w:r>
          </w:p>
        </w:tc>
        <w:tc>
          <w:tcPr>
            <w:tcW w:w="851" w:type="dxa"/>
            <w:shd w:val="clear" w:color="auto" w:fill="auto"/>
          </w:tcPr>
          <w:p w14:paraId="5384D699" w14:textId="77777777" w:rsidR="00184205" w:rsidRDefault="00184205" w:rsidP="00927433">
            <w:pPr>
              <w:jc w:val="center"/>
            </w:pPr>
            <w:r>
              <w:t>-</w:t>
            </w:r>
          </w:p>
        </w:tc>
      </w:tr>
      <w:tr w:rsidR="00184205" w14:paraId="2FB8C480" w14:textId="77777777" w:rsidTr="00927433">
        <w:tc>
          <w:tcPr>
            <w:tcW w:w="5508" w:type="dxa"/>
            <w:shd w:val="clear" w:color="auto" w:fill="auto"/>
          </w:tcPr>
          <w:p w14:paraId="1657CD41" w14:textId="77777777" w:rsidR="00184205" w:rsidRDefault="00184205" w:rsidP="00927433">
            <w:r w:rsidRPr="0095121B">
              <w:rPr>
                <w:b/>
              </w:rPr>
              <w:t>Matematica</w:t>
            </w:r>
          </w:p>
        </w:tc>
        <w:tc>
          <w:tcPr>
            <w:tcW w:w="851" w:type="dxa"/>
            <w:shd w:val="clear" w:color="auto" w:fill="auto"/>
          </w:tcPr>
          <w:p w14:paraId="4169EEBC" w14:textId="77777777" w:rsidR="00184205" w:rsidRDefault="00184205" w:rsidP="00927433">
            <w:pPr>
              <w:jc w:val="center"/>
            </w:pPr>
            <w:r>
              <w:t>4</w:t>
            </w:r>
          </w:p>
        </w:tc>
        <w:tc>
          <w:tcPr>
            <w:tcW w:w="851" w:type="dxa"/>
            <w:shd w:val="clear" w:color="auto" w:fill="auto"/>
          </w:tcPr>
          <w:p w14:paraId="17F87E03" w14:textId="77777777" w:rsidR="00184205" w:rsidRDefault="00184205" w:rsidP="00927433">
            <w:pPr>
              <w:jc w:val="center"/>
            </w:pPr>
            <w:r>
              <w:t>4</w:t>
            </w:r>
          </w:p>
        </w:tc>
        <w:tc>
          <w:tcPr>
            <w:tcW w:w="851" w:type="dxa"/>
            <w:shd w:val="clear" w:color="auto" w:fill="auto"/>
          </w:tcPr>
          <w:p w14:paraId="3306F928" w14:textId="77777777" w:rsidR="00184205" w:rsidRDefault="00184205" w:rsidP="00927433">
            <w:pPr>
              <w:jc w:val="center"/>
            </w:pPr>
            <w:r>
              <w:t>3</w:t>
            </w:r>
          </w:p>
        </w:tc>
        <w:tc>
          <w:tcPr>
            <w:tcW w:w="851" w:type="dxa"/>
            <w:shd w:val="clear" w:color="auto" w:fill="auto"/>
          </w:tcPr>
          <w:p w14:paraId="2D91329F" w14:textId="77777777" w:rsidR="00184205" w:rsidRDefault="00184205" w:rsidP="00927433">
            <w:pPr>
              <w:jc w:val="center"/>
            </w:pPr>
            <w:r>
              <w:t>3</w:t>
            </w:r>
          </w:p>
        </w:tc>
        <w:tc>
          <w:tcPr>
            <w:tcW w:w="851" w:type="dxa"/>
            <w:shd w:val="clear" w:color="auto" w:fill="auto"/>
          </w:tcPr>
          <w:p w14:paraId="364FD55B" w14:textId="77777777" w:rsidR="00184205" w:rsidRDefault="00184205" w:rsidP="00927433">
            <w:pPr>
              <w:jc w:val="center"/>
            </w:pPr>
            <w:r>
              <w:t>3</w:t>
            </w:r>
          </w:p>
        </w:tc>
      </w:tr>
      <w:tr w:rsidR="00184205" w14:paraId="358FEA4C" w14:textId="77777777" w:rsidTr="00927433">
        <w:tc>
          <w:tcPr>
            <w:tcW w:w="5508" w:type="dxa"/>
            <w:shd w:val="clear" w:color="auto" w:fill="auto"/>
          </w:tcPr>
          <w:p w14:paraId="5E571E11" w14:textId="77777777" w:rsidR="00184205" w:rsidRPr="0095121B" w:rsidRDefault="00184205" w:rsidP="00927433">
            <w:pPr>
              <w:rPr>
                <w:b/>
              </w:rPr>
            </w:pPr>
            <w:r w:rsidRPr="0095121B">
              <w:rPr>
                <w:b/>
              </w:rPr>
              <w:t>Scienze integrate - Scienze della terra e Biologia</w:t>
            </w:r>
          </w:p>
        </w:tc>
        <w:tc>
          <w:tcPr>
            <w:tcW w:w="851" w:type="dxa"/>
            <w:shd w:val="clear" w:color="auto" w:fill="auto"/>
          </w:tcPr>
          <w:p w14:paraId="4F295B86" w14:textId="77777777" w:rsidR="00184205" w:rsidRDefault="00184205" w:rsidP="00927433">
            <w:pPr>
              <w:jc w:val="center"/>
            </w:pPr>
            <w:r>
              <w:t>2</w:t>
            </w:r>
          </w:p>
        </w:tc>
        <w:tc>
          <w:tcPr>
            <w:tcW w:w="851" w:type="dxa"/>
            <w:shd w:val="clear" w:color="auto" w:fill="auto"/>
          </w:tcPr>
          <w:p w14:paraId="00A90C5C" w14:textId="77777777" w:rsidR="00184205" w:rsidRDefault="00184205" w:rsidP="00927433">
            <w:pPr>
              <w:jc w:val="center"/>
            </w:pPr>
            <w:r>
              <w:t>2</w:t>
            </w:r>
          </w:p>
        </w:tc>
        <w:tc>
          <w:tcPr>
            <w:tcW w:w="851" w:type="dxa"/>
            <w:shd w:val="clear" w:color="auto" w:fill="auto"/>
          </w:tcPr>
          <w:p w14:paraId="704BCF61" w14:textId="77777777" w:rsidR="00184205" w:rsidRDefault="00184205" w:rsidP="00927433">
            <w:pPr>
              <w:jc w:val="center"/>
            </w:pPr>
            <w:r>
              <w:t>-</w:t>
            </w:r>
          </w:p>
        </w:tc>
        <w:tc>
          <w:tcPr>
            <w:tcW w:w="851" w:type="dxa"/>
            <w:shd w:val="clear" w:color="auto" w:fill="auto"/>
          </w:tcPr>
          <w:p w14:paraId="275FB1A7" w14:textId="77777777" w:rsidR="00184205" w:rsidRDefault="00184205" w:rsidP="00927433">
            <w:pPr>
              <w:jc w:val="center"/>
            </w:pPr>
            <w:r>
              <w:t>-</w:t>
            </w:r>
          </w:p>
        </w:tc>
        <w:tc>
          <w:tcPr>
            <w:tcW w:w="851" w:type="dxa"/>
            <w:shd w:val="clear" w:color="auto" w:fill="auto"/>
          </w:tcPr>
          <w:p w14:paraId="1D2F2AF6" w14:textId="77777777" w:rsidR="00184205" w:rsidRDefault="00184205" w:rsidP="00927433">
            <w:pPr>
              <w:jc w:val="center"/>
            </w:pPr>
            <w:r>
              <w:t>-</w:t>
            </w:r>
          </w:p>
        </w:tc>
      </w:tr>
      <w:tr w:rsidR="00184205" w14:paraId="7B858CFE" w14:textId="77777777" w:rsidTr="00927433">
        <w:tc>
          <w:tcPr>
            <w:tcW w:w="5508" w:type="dxa"/>
            <w:shd w:val="clear" w:color="auto" w:fill="auto"/>
          </w:tcPr>
          <w:p w14:paraId="6D1C31A9" w14:textId="77777777" w:rsidR="00184205" w:rsidRPr="0095121B" w:rsidRDefault="00184205" w:rsidP="00927433">
            <w:pPr>
              <w:rPr>
                <w:b/>
              </w:rPr>
            </w:pPr>
            <w:r w:rsidRPr="0095121B">
              <w:rPr>
                <w:b/>
              </w:rPr>
              <w:t>Scienze motorie e sportive</w:t>
            </w:r>
          </w:p>
        </w:tc>
        <w:tc>
          <w:tcPr>
            <w:tcW w:w="851" w:type="dxa"/>
            <w:shd w:val="clear" w:color="auto" w:fill="auto"/>
          </w:tcPr>
          <w:p w14:paraId="6DAA083E" w14:textId="77777777" w:rsidR="00184205" w:rsidRDefault="00184205" w:rsidP="00927433">
            <w:pPr>
              <w:jc w:val="center"/>
            </w:pPr>
            <w:r>
              <w:t>2</w:t>
            </w:r>
          </w:p>
        </w:tc>
        <w:tc>
          <w:tcPr>
            <w:tcW w:w="851" w:type="dxa"/>
            <w:shd w:val="clear" w:color="auto" w:fill="auto"/>
          </w:tcPr>
          <w:p w14:paraId="2F0B2970" w14:textId="77777777" w:rsidR="00184205" w:rsidRDefault="00184205" w:rsidP="00927433">
            <w:pPr>
              <w:jc w:val="center"/>
            </w:pPr>
            <w:r>
              <w:t>2</w:t>
            </w:r>
          </w:p>
        </w:tc>
        <w:tc>
          <w:tcPr>
            <w:tcW w:w="851" w:type="dxa"/>
            <w:shd w:val="clear" w:color="auto" w:fill="auto"/>
          </w:tcPr>
          <w:p w14:paraId="5A416B5A" w14:textId="77777777" w:rsidR="00184205" w:rsidRDefault="00184205" w:rsidP="00927433">
            <w:pPr>
              <w:jc w:val="center"/>
            </w:pPr>
            <w:r>
              <w:t>2</w:t>
            </w:r>
          </w:p>
        </w:tc>
        <w:tc>
          <w:tcPr>
            <w:tcW w:w="851" w:type="dxa"/>
            <w:shd w:val="clear" w:color="auto" w:fill="auto"/>
          </w:tcPr>
          <w:p w14:paraId="1AC04858" w14:textId="77777777" w:rsidR="00184205" w:rsidRDefault="00184205" w:rsidP="00927433">
            <w:pPr>
              <w:jc w:val="center"/>
            </w:pPr>
            <w:r>
              <w:t>2</w:t>
            </w:r>
          </w:p>
        </w:tc>
        <w:tc>
          <w:tcPr>
            <w:tcW w:w="851" w:type="dxa"/>
            <w:shd w:val="clear" w:color="auto" w:fill="auto"/>
          </w:tcPr>
          <w:p w14:paraId="5DA419FB" w14:textId="77777777" w:rsidR="00184205" w:rsidRDefault="00184205" w:rsidP="00927433">
            <w:pPr>
              <w:jc w:val="center"/>
            </w:pPr>
            <w:r>
              <w:t>2</w:t>
            </w:r>
          </w:p>
        </w:tc>
      </w:tr>
      <w:tr w:rsidR="00184205" w14:paraId="3192F8B2" w14:textId="77777777" w:rsidTr="00927433">
        <w:tc>
          <w:tcPr>
            <w:tcW w:w="5508" w:type="dxa"/>
            <w:shd w:val="clear" w:color="auto" w:fill="auto"/>
          </w:tcPr>
          <w:p w14:paraId="4D7EF22B" w14:textId="77777777" w:rsidR="00184205" w:rsidRPr="0095121B" w:rsidRDefault="00184205" w:rsidP="00927433">
            <w:pPr>
              <w:rPr>
                <w:b/>
              </w:rPr>
            </w:pPr>
            <w:r w:rsidRPr="0095121B">
              <w:rPr>
                <w:b/>
              </w:rPr>
              <w:t>Scienze integrate - Fisica</w:t>
            </w:r>
          </w:p>
        </w:tc>
        <w:tc>
          <w:tcPr>
            <w:tcW w:w="851" w:type="dxa"/>
            <w:shd w:val="clear" w:color="auto" w:fill="auto"/>
          </w:tcPr>
          <w:p w14:paraId="1A1D4C3E" w14:textId="77777777" w:rsidR="00184205" w:rsidRDefault="00184205" w:rsidP="00927433">
            <w:pPr>
              <w:jc w:val="center"/>
            </w:pPr>
            <w:r>
              <w:t>2</w:t>
            </w:r>
          </w:p>
        </w:tc>
        <w:tc>
          <w:tcPr>
            <w:tcW w:w="851" w:type="dxa"/>
            <w:shd w:val="clear" w:color="auto" w:fill="auto"/>
          </w:tcPr>
          <w:p w14:paraId="71029A39" w14:textId="77777777" w:rsidR="00184205" w:rsidRDefault="00184205" w:rsidP="00927433">
            <w:pPr>
              <w:jc w:val="center"/>
            </w:pPr>
            <w:r>
              <w:t>-</w:t>
            </w:r>
          </w:p>
        </w:tc>
        <w:tc>
          <w:tcPr>
            <w:tcW w:w="851" w:type="dxa"/>
            <w:shd w:val="clear" w:color="auto" w:fill="auto"/>
          </w:tcPr>
          <w:p w14:paraId="0BE3634A" w14:textId="77777777" w:rsidR="00184205" w:rsidRDefault="00184205" w:rsidP="00927433">
            <w:pPr>
              <w:jc w:val="center"/>
            </w:pPr>
            <w:r>
              <w:t>-</w:t>
            </w:r>
          </w:p>
        </w:tc>
        <w:tc>
          <w:tcPr>
            <w:tcW w:w="851" w:type="dxa"/>
            <w:shd w:val="clear" w:color="auto" w:fill="auto"/>
          </w:tcPr>
          <w:p w14:paraId="2D64B49F" w14:textId="77777777" w:rsidR="00184205" w:rsidRDefault="00184205" w:rsidP="00927433">
            <w:pPr>
              <w:jc w:val="center"/>
            </w:pPr>
            <w:r>
              <w:t>-</w:t>
            </w:r>
          </w:p>
        </w:tc>
        <w:tc>
          <w:tcPr>
            <w:tcW w:w="851" w:type="dxa"/>
            <w:shd w:val="clear" w:color="auto" w:fill="auto"/>
          </w:tcPr>
          <w:p w14:paraId="0B720E15" w14:textId="77777777" w:rsidR="00184205" w:rsidRDefault="00184205" w:rsidP="00927433">
            <w:pPr>
              <w:jc w:val="center"/>
            </w:pPr>
            <w:r>
              <w:t>-</w:t>
            </w:r>
          </w:p>
        </w:tc>
      </w:tr>
      <w:tr w:rsidR="00184205" w14:paraId="31BE78A6" w14:textId="77777777" w:rsidTr="00927433">
        <w:tc>
          <w:tcPr>
            <w:tcW w:w="5508" w:type="dxa"/>
            <w:shd w:val="clear" w:color="auto" w:fill="auto"/>
          </w:tcPr>
          <w:p w14:paraId="6E5B9FED" w14:textId="77777777" w:rsidR="00184205" w:rsidRPr="0095121B" w:rsidRDefault="00184205" w:rsidP="00927433">
            <w:pPr>
              <w:rPr>
                <w:b/>
              </w:rPr>
            </w:pPr>
            <w:r w:rsidRPr="0095121B">
              <w:rPr>
                <w:b/>
              </w:rPr>
              <w:t>Scienze integrate - Chimica</w:t>
            </w:r>
          </w:p>
        </w:tc>
        <w:tc>
          <w:tcPr>
            <w:tcW w:w="851" w:type="dxa"/>
            <w:shd w:val="clear" w:color="auto" w:fill="auto"/>
          </w:tcPr>
          <w:p w14:paraId="4C132A14" w14:textId="77777777" w:rsidR="00184205" w:rsidRDefault="00184205" w:rsidP="00927433">
            <w:pPr>
              <w:jc w:val="center"/>
            </w:pPr>
            <w:r>
              <w:t>-</w:t>
            </w:r>
          </w:p>
        </w:tc>
        <w:tc>
          <w:tcPr>
            <w:tcW w:w="851" w:type="dxa"/>
            <w:shd w:val="clear" w:color="auto" w:fill="auto"/>
          </w:tcPr>
          <w:p w14:paraId="16421929" w14:textId="77777777" w:rsidR="00184205" w:rsidRDefault="00184205" w:rsidP="00927433">
            <w:pPr>
              <w:jc w:val="center"/>
            </w:pPr>
            <w:r>
              <w:t>2</w:t>
            </w:r>
          </w:p>
        </w:tc>
        <w:tc>
          <w:tcPr>
            <w:tcW w:w="851" w:type="dxa"/>
            <w:shd w:val="clear" w:color="auto" w:fill="auto"/>
          </w:tcPr>
          <w:p w14:paraId="00CBEFD9" w14:textId="77777777" w:rsidR="00184205" w:rsidRDefault="00184205" w:rsidP="00927433">
            <w:pPr>
              <w:jc w:val="center"/>
            </w:pPr>
            <w:r>
              <w:t>-</w:t>
            </w:r>
          </w:p>
        </w:tc>
        <w:tc>
          <w:tcPr>
            <w:tcW w:w="851" w:type="dxa"/>
            <w:shd w:val="clear" w:color="auto" w:fill="auto"/>
          </w:tcPr>
          <w:p w14:paraId="2ABD02EB" w14:textId="77777777" w:rsidR="00184205" w:rsidRDefault="00184205" w:rsidP="00927433">
            <w:pPr>
              <w:jc w:val="center"/>
            </w:pPr>
            <w:r>
              <w:t>-</w:t>
            </w:r>
          </w:p>
        </w:tc>
        <w:tc>
          <w:tcPr>
            <w:tcW w:w="851" w:type="dxa"/>
            <w:shd w:val="clear" w:color="auto" w:fill="auto"/>
          </w:tcPr>
          <w:p w14:paraId="3025B5DC" w14:textId="77777777" w:rsidR="00184205" w:rsidRDefault="00184205" w:rsidP="00927433">
            <w:pPr>
              <w:jc w:val="center"/>
            </w:pPr>
            <w:r>
              <w:t>-</w:t>
            </w:r>
          </w:p>
        </w:tc>
      </w:tr>
      <w:tr w:rsidR="00184205" w14:paraId="7576BFC0" w14:textId="77777777" w:rsidTr="00927433">
        <w:tc>
          <w:tcPr>
            <w:tcW w:w="5508" w:type="dxa"/>
            <w:shd w:val="clear" w:color="auto" w:fill="auto"/>
          </w:tcPr>
          <w:p w14:paraId="73275194" w14:textId="77777777" w:rsidR="00184205" w:rsidRPr="0095121B" w:rsidRDefault="00184205" w:rsidP="00927433">
            <w:pPr>
              <w:rPr>
                <w:b/>
              </w:rPr>
            </w:pPr>
            <w:r w:rsidRPr="0095121B">
              <w:rPr>
                <w:b/>
              </w:rPr>
              <w:t>Informatica e laboratorio</w:t>
            </w:r>
          </w:p>
        </w:tc>
        <w:tc>
          <w:tcPr>
            <w:tcW w:w="851" w:type="dxa"/>
            <w:shd w:val="clear" w:color="auto" w:fill="auto"/>
          </w:tcPr>
          <w:p w14:paraId="46719815" w14:textId="77777777" w:rsidR="00184205" w:rsidRDefault="00184205" w:rsidP="00927433">
            <w:pPr>
              <w:jc w:val="center"/>
            </w:pPr>
            <w:r>
              <w:t>2</w:t>
            </w:r>
          </w:p>
        </w:tc>
        <w:tc>
          <w:tcPr>
            <w:tcW w:w="851" w:type="dxa"/>
            <w:shd w:val="clear" w:color="auto" w:fill="auto"/>
          </w:tcPr>
          <w:p w14:paraId="0EE442DC" w14:textId="77777777" w:rsidR="00184205" w:rsidRDefault="00184205" w:rsidP="00927433">
            <w:pPr>
              <w:jc w:val="center"/>
            </w:pPr>
            <w:r>
              <w:t>2</w:t>
            </w:r>
          </w:p>
        </w:tc>
        <w:tc>
          <w:tcPr>
            <w:tcW w:w="851" w:type="dxa"/>
            <w:shd w:val="clear" w:color="auto" w:fill="auto"/>
          </w:tcPr>
          <w:p w14:paraId="65E5B49B" w14:textId="77777777" w:rsidR="00184205" w:rsidRDefault="00184205" w:rsidP="00927433">
            <w:pPr>
              <w:jc w:val="center"/>
            </w:pPr>
            <w:r>
              <w:t>-</w:t>
            </w:r>
          </w:p>
        </w:tc>
        <w:tc>
          <w:tcPr>
            <w:tcW w:w="851" w:type="dxa"/>
            <w:shd w:val="clear" w:color="auto" w:fill="auto"/>
          </w:tcPr>
          <w:p w14:paraId="384E9179" w14:textId="77777777" w:rsidR="00184205" w:rsidRDefault="00184205" w:rsidP="00927433">
            <w:pPr>
              <w:jc w:val="center"/>
            </w:pPr>
            <w:r>
              <w:t>-</w:t>
            </w:r>
          </w:p>
        </w:tc>
        <w:tc>
          <w:tcPr>
            <w:tcW w:w="851" w:type="dxa"/>
            <w:shd w:val="clear" w:color="auto" w:fill="auto"/>
          </w:tcPr>
          <w:p w14:paraId="392FAFC4" w14:textId="77777777" w:rsidR="00184205" w:rsidRDefault="00184205" w:rsidP="00927433">
            <w:pPr>
              <w:jc w:val="center"/>
            </w:pPr>
            <w:r>
              <w:t>-</w:t>
            </w:r>
          </w:p>
        </w:tc>
      </w:tr>
      <w:tr w:rsidR="00184205" w14:paraId="68E80DCE" w14:textId="77777777" w:rsidTr="00927433">
        <w:tc>
          <w:tcPr>
            <w:tcW w:w="5508" w:type="dxa"/>
            <w:shd w:val="clear" w:color="auto" w:fill="auto"/>
          </w:tcPr>
          <w:p w14:paraId="67A728E0" w14:textId="77777777" w:rsidR="00184205" w:rsidRPr="0095121B" w:rsidRDefault="00184205" w:rsidP="00927433">
            <w:pPr>
              <w:rPr>
                <w:b/>
              </w:rPr>
            </w:pPr>
            <w:r w:rsidRPr="0095121B">
              <w:rPr>
                <w:b/>
              </w:rPr>
              <w:t>Tecniche professionali dei servizi commerciali</w:t>
            </w:r>
          </w:p>
        </w:tc>
        <w:tc>
          <w:tcPr>
            <w:tcW w:w="851" w:type="dxa"/>
            <w:shd w:val="clear" w:color="auto" w:fill="auto"/>
          </w:tcPr>
          <w:p w14:paraId="12D80A98" w14:textId="77777777" w:rsidR="00184205" w:rsidRDefault="00184205" w:rsidP="00927433">
            <w:pPr>
              <w:jc w:val="center"/>
            </w:pPr>
            <w:r>
              <w:t>5</w:t>
            </w:r>
          </w:p>
        </w:tc>
        <w:tc>
          <w:tcPr>
            <w:tcW w:w="851" w:type="dxa"/>
            <w:shd w:val="clear" w:color="auto" w:fill="auto"/>
          </w:tcPr>
          <w:p w14:paraId="051B2E4E" w14:textId="77777777" w:rsidR="00184205" w:rsidRDefault="00184205" w:rsidP="00927433">
            <w:pPr>
              <w:jc w:val="center"/>
            </w:pPr>
            <w:r>
              <w:t>5</w:t>
            </w:r>
          </w:p>
        </w:tc>
        <w:tc>
          <w:tcPr>
            <w:tcW w:w="851" w:type="dxa"/>
            <w:shd w:val="clear" w:color="auto" w:fill="auto"/>
          </w:tcPr>
          <w:p w14:paraId="7ECC2BF1" w14:textId="77777777" w:rsidR="00184205" w:rsidRDefault="00184205" w:rsidP="00927433">
            <w:pPr>
              <w:jc w:val="center"/>
            </w:pPr>
            <w:r>
              <w:t>-</w:t>
            </w:r>
          </w:p>
        </w:tc>
        <w:tc>
          <w:tcPr>
            <w:tcW w:w="851" w:type="dxa"/>
            <w:shd w:val="clear" w:color="auto" w:fill="auto"/>
          </w:tcPr>
          <w:p w14:paraId="79BEB2EF" w14:textId="77777777" w:rsidR="00184205" w:rsidRDefault="00184205" w:rsidP="00927433">
            <w:pPr>
              <w:jc w:val="center"/>
            </w:pPr>
            <w:r>
              <w:t>-</w:t>
            </w:r>
          </w:p>
        </w:tc>
        <w:tc>
          <w:tcPr>
            <w:tcW w:w="851" w:type="dxa"/>
            <w:shd w:val="clear" w:color="auto" w:fill="auto"/>
          </w:tcPr>
          <w:p w14:paraId="23E37ABB" w14:textId="77777777" w:rsidR="00184205" w:rsidRDefault="00184205" w:rsidP="00927433">
            <w:pPr>
              <w:jc w:val="center"/>
            </w:pPr>
            <w:r>
              <w:t>-</w:t>
            </w:r>
          </w:p>
        </w:tc>
      </w:tr>
      <w:tr w:rsidR="00184205" w14:paraId="77F9E14C" w14:textId="77777777" w:rsidTr="00927433">
        <w:tc>
          <w:tcPr>
            <w:tcW w:w="5508" w:type="dxa"/>
            <w:shd w:val="clear" w:color="auto" w:fill="auto"/>
          </w:tcPr>
          <w:p w14:paraId="296688AE" w14:textId="77777777" w:rsidR="00184205" w:rsidRPr="0095121B" w:rsidRDefault="00184205" w:rsidP="00927433">
            <w:pPr>
              <w:rPr>
                <w:b/>
              </w:rPr>
            </w:pPr>
            <w:r w:rsidRPr="0095121B">
              <w:rPr>
                <w:b/>
              </w:rPr>
              <w:t>Francese</w:t>
            </w:r>
          </w:p>
        </w:tc>
        <w:tc>
          <w:tcPr>
            <w:tcW w:w="851" w:type="dxa"/>
            <w:shd w:val="clear" w:color="auto" w:fill="auto"/>
          </w:tcPr>
          <w:p w14:paraId="5D9643D1" w14:textId="77777777" w:rsidR="00184205" w:rsidRDefault="00184205" w:rsidP="00927433">
            <w:pPr>
              <w:jc w:val="center"/>
            </w:pPr>
            <w:r>
              <w:t>3</w:t>
            </w:r>
          </w:p>
        </w:tc>
        <w:tc>
          <w:tcPr>
            <w:tcW w:w="851" w:type="dxa"/>
            <w:shd w:val="clear" w:color="auto" w:fill="auto"/>
          </w:tcPr>
          <w:p w14:paraId="68B48323" w14:textId="77777777" w:rsidR="00184205" w:rsidRDefault="00184205" w:rsidP="00927433">
            <w:pPr>
              <w:jc w:val="center"/>
            </w:pPr>
            <w:r>
              <w:t>3</w:t>
            </w:r>
          </w:p>
        </w:tc>
        <w:tc>
          <w:tcPr>
            <w:tcW w:w="851" w:type="dxa"/>
            <w:shd w:val="clear" w:color="auto" w:fill="auto"/>
          </w:tcPr>
          <w:p w14:paraId="7017CA3A" w14:textId="77777777" w:rsidR="00184205" w:rsidRDefault="00184205" w:rsidP="00927433">
            <w:pPr>
              <w:jc w:val="center"/>
            </w:pPr>
            <w:r>
              <w:t>2</w:t>
            </w:r>
          </w:p>
        </w:tc>
        <w:tc>
          <w:tcPr>
            <w:tcW w:w="851" w:type="dxa"/>
            <w:shd w:val="clear" w:color="auto" w:fill="auto"/>
          </w:tcPr>
          <w:p w14:paraId="5BB5FE37" w14:textId="77777777" w:rsidR="00184205" w:rsidRDefault="00184205" w:rsidP="00927433">
            <w:pPr>
              <w:jc w:val="center"/>
            </w:pPr>
            <w:r>
              <w:t>2</w:t>
            </w:r>
          </w:p>
        </w:tc>
        <w:tc>
          <w:tcPr>
            <w:tcW w:w="851" w:type="dxa"/>
            <w:shd w:val="clear" w:color="auto" w:fill="auto"/>
          </w:tcPr>
          <w:p w14:paraId="6FE67A97" w14:textId="77777777" w:rsidR="00184205" w:rsidRDefault="00184205" w:rsidP="00927433">
            <w:pPr>
              <w:jc w:val="center"/>
            </w:pPr>
            <w:r>
              <w:t>2</w:t>
            </w:r>
          </w:p>
        </w:tc>
      </w:tr>
      <w:tr w:rsidR="00184205" w14:paraId="02FF6B15" w14:textId="77777777" w:rsidTr="00927433">
        <w:tc>
          <w:tcPr>
            <w:tcW w:w="5508" w:type="dxa"/>
            <w:shd w:val="clear" w:color="auto" w:fill="auto"/>
          </w:tcPr>
          <w:p w14:paraId="484516EC" w14:textId="77777777" w:rsidR="00184205" w:rsidRPr="0095121B" w:rsidRDefault="00184205" w:rsidP="00927433">
            <w:pPr>
              <w:rPr>
                <w:b/>
              </w:rPr>
            </w:pPr>
            <w:r w:rsidRPr="0095121B">
              <w:rPr>
                <w:b/>
              </w:rPr>
              <w:t>Tecniche professionali dei servizi commerciali pubblicitari</w:t>
            </w:r>
          </w:p>
        </w:tc>
        <w:tc>
          <w:tcPr>
            <w:tcW w:w="851" w:type="dxa"/>
            <w:shd w:val="clear" w:color="auto" w:fill="auto"/>
          </w:tcPr>
          <w:p w14:paraId="1D8D2E62" w14:textId="77777777" w:rsidR="00184205" w:rsidRDefault="00184205" w:rsidP="00927433">
            <w:pPr>
              <w:jc w:val="center"/>
            </w:pPr>
            <w:r>
              <w:t>-</w:t>
            </w:r>
          </w:p>
        </w:tc>
        <w:tc>
          <w:tcPr>
            <w:tcW w:w="851" w:type="dxa"/>
            <w:shd w:val="clear" w:color="auto" w:fill="auto"/>
          </w:tcPr>
          <w:p w14:paraId="4C39267D" w14:textId="77777777" w:rsidR="00184205" w:rsidRDefault="00184205" w:rsidP="00927433">
            <w:pPr>
              <w:jc w:val="center"/>
            </w:pPr>
            <w:r>
              <w:t>-</w:t>
            </w:r>
          </w:p>
        </w:tc>
        <w:tc>
          <w:tcPr>
            <w:tcW w:w="851" w:type="dxa"/>
            <w:shd w:val="clear" w:color="auto" w:fill="auto"/>
          </w:tcPr>
          <w:p w14:paraId="47866ECA" w14:textId="77777777" w:rsidR="00184205" w:rsidRDefault="00184205" w:rsidP="00927433">
            <w:pPr>
              <w:jc w:val="center"/>
            </w:pPr>
            <w:r>
              <w:t>8</w:t>
            </w:r>
          </w:p>
        </w:tc>
        <w:tc>
          <w:tcPr>
            <w:tcW w:w="851" w:type="dxa"/>
            <w:shd w:val="clear" w:color="auto" w:fill="auto"/>
          </w:tcPr>
          <w:p w14:paraId="0B550C02" w14:textId="77777777" w:rsidR="00184205" w:rsidRDefault="00184205" w:rsidP="00927433">
            <w:pPr>
              <w:jc w:val="center"/>
            </w:pPr>
            <w:r>
              <w:t>8</w:t>
            </w:r>
          </w:p>
        </w:tc>
        <w:tc>
          <w:tcPr>
            <w:tcW w:w="851" w:type="dxa"/>
            <w:shd w:val="clear" w:color="auto" w:fill="auto"/>
          </w:tcPr>
          <w:p w14:paraId="58BA6D49" w14:textId="77777777" w:rsidR="00184205" w:rsidRDefault="00184205" w:rsidP="00927433">
            <w:pPr>
              <w:jc w:val="center"/>
            </w:pPr>
            <w:r>
              <w:t>8</w:t>
            </w:r>
          </w:p>
        </w:tc>
      </w:tr>
      <w:tr w:rsidR="00184205" w14:paraId="6703FB34" w14:textId="77777777" w:rsidTr="00927433">
        <w:tc>
          <w:tcPr>
            <w:tcW w:w="5508" w:type="dxa"/>
            <w:shd w:val="clear" w:color="auto" w:fill="auto"/>
          </w:tcPr>
          <w:p w14:paraId="1BBBA4C7" w14:textId="77777777" w:rsidR="00184205" w:rsidRPr="0095121B" w:rsidRDefault="00184205" w:rsidP="00927433">
            <w:pPr>
              <w:rPr>
                <w:b/>
              </w:rPr>
            </w:pPr>
            <w:r w:rsidRPr="0095121B">
              <w:rPr>
                <w:b/>
              </w:rPr>
              <w:t>Economia aziendale</w:t>
            </w:r>
          </w:p>
        </w:tc>
        <w:tc>
          <w:tcPr>
            <w:tcW w:w="851" w:type="dxa"/>
            <w:shd w:val="clear" w:color="auto" w:fill="auto"/>
          </w:tcPr>
          <w:p w14:paraId="08AD16DA" w14:textId="77777777" w:rsidR="00184205" w:rsidRDefault="00184205" w:rsidP="00927433">
            <w:pPr>
              <w:jc w:val="center"/>
            </w:pPr>
            <w:r>
              <w:t>-</w:t>
            </w:r>
          </w:p>
        </w:tc>
        <w:tc>
          <w:tcPr>
            <w:tcW w:w="851" w:type="dxa"/>
            <w:shd w:val="clear" w:color="auto" w:fill="auto"/>
          </w:tcPr>
          <w:p w14:paraId="73526848" w14:textId="77777777" w:rsidR="00184205" w:rsidRDefault="00184205" w:rsidP="00927433">
            <w:pPr>
              <w:jc w:val="center"/>
            </w:pPr>
            <w:r>
              <w:t>-</w:t>
            </w:r>
          </w:p>
        </w:tc>
        <w:tc>
          <w:tcPr>
            <w:tcW w:w="851" w:type="dxa"/>
            <w:shd w:val="clear" w:color="auto" w:fill="auto"/>
          </w:tcPr>
          <w:p w14:paraId="3B77901C" w14:textId="77777777" w:rsidR="00184205" w:rsidRDefault="00184205" w:rsidP="00927433">
            <w:pPr>
              <w:jc w:val="center"/>
            </w:pPr>
            <w:r>
              <w:t>3</w:t>
            </w:r>
          </w:p>
        </w:tc>
        <w:tc>
          <w:tcPr>
            <w:tcW w:w="851" w:type="dxa"/>
            <w:shd w:val="clear" w:color="auto" w:fill="auto"/>
          </w:tcPr>
          <w:p w14:paraId="74E0690C" w14:textId="77777777" w:rsidR="00184205" w:rsidRDefault="00184205" w:rsidP="00927433">
            <w:pPr>
              <w:jc w:val="center"/>
            </w:pPr>
            <w:r>
              <w:t>3</w:t>
            </w:r>
          </w:p>
        </w:tc>
        <w:tc>
          <w:tcPr>
            <w:tcW w:w="851" w:type="dxa"/>
            <w:shd w:val="clear" w:color="auto" w:fill="auto"/>
          </w:tcPr>
          <w:p w14:paraId="602ADA42" w14:textId="77777777" w:rsidR="00184205" w:rsidRDefault="00184205" w:rsidP="00927433">
            <w:pPr>
              <w:jc w:val="center"/>
            </w:pPr>
            <w:r>
              <w:t>3</w:t>
            </w:r>
          </w:p>
        </w:tc>
      </w:tr>
      <w:tr w:rsidR="00184205" w14:paraId="771304DC" w14:textId="77777777" w:rsidTr="00927433">
        <w:tc>
          <w:tcPr>
            <w:tcW w:w="5508" w:type="dxa"/>
            <w:shd w:val="clear" w:color="auto" w:fill="auto"/>
          </w:tcPr>
          <w:p w14:paraId="1EC8E2F1" w14:textId="77777777" w:rsidR="00184205" w:rsidRPr="0095121B" w:rsidRDefault="00184205" w:rsidP="00927433">
            <w:pPr>
              <w:rPr>
                <w:b/>
              </w:rPr>
            </w:pPr>
            <w:r w:rsidRPr="0095121B">
              <w:rPr>
                <w:b/>
              </w:rPr>
              <w:t>Storia dell’arte ed espressioni grafico-artistiche</w:t>
            </w:r>
          </w:p>
        </w:tc>
        <w:tc>
          <w:tcPr>
            <w:tcW w:w="851" w:type="dxa"/>
            <w:shd w:val="clear" w:color="auto" w:fill="auto"/>
          </w:tcPr>
          <w:p w14:paraId="1BB7045B" w14:textId="77777777" w:rsidR="00184205" w:rsidRDefault="00184205" w:rsidP="00927433">
            <w:pPr>
              <w:jc w:val="center"/>
            </w:pPr>
            <w:r>
              <w:t>-</w:t>
            </w:r>
          </w:p>
        </w:tc>
        <w:tc>
          <w:tcPr>
            <w:tcW w:w="851" w:type="dxa"/>
            <w:shd w:val="clear" w:color="auto" w:fill="auto"/>
          </w:tcPr>
          <w:p w14:paraId="572ED180" w14:textId="77777777" w:rsidR="00184205" w:rsidRDefault="00184205" w:rsidP="00927433">
            <w:pPr>
              <w:jc w:val="center"/>
            </w:pPr>
            <w:r>
              <w:t>-</w:t>
            </w:r>
          </w:p>
        </w:tc>
        <w:tc>
          <w:tcPr>
            <w:tcW w:w="851" w:type="dxa"/>
            <w:shd w:val="clear" w:color="auto" w:fill="auto"/>
          </w:tcPr>
          <w:p w14:paraId="3A280F6A" w14:textId="77777777" w:rsidR="00184205" w:rsidRDefault="00184205" w:rsidP="00927433">
            <w:pPr>
              <w:jc w:val="center"/>
            </w:pPr>
            <w:r>
              <w:t>2</w:t>
            </w:r>
          </w:p>
        </w:tc>
        <w:tc>
          <w:tcPr>
            <w:tcW w:w="851" w:type="dxa"/>
            <w:shd w:val="clear" w:color="auto" w:fill="auto"/>
          </w:tcPr>
          <w:p w14:paraId="2DE42F46" w14:textId="77777777" w:rsidR="00184205" w:rsidRDefault="00184205" w:rsidP="00927433">
            <w:pPr>
              <w:jc w:val="center"/>
            </w:pPr>
            <w:r>
              <w:t>2</w:t>
            </w:r>
          </w:p>
        </w:tc>
        <w:tc>
          <w:tcPr>
            <w:tcW w:w="851" w:type="dxa"/>
            <w:shd w:val="clear" w:color="auto" w:fill="auto"/>
          </w:tcPr>
          <w:p w14:paraId="25F65B23" w14:textId="77777777" w:rsidR="00184205" w:rsidRDefault="00184205" w:rsidP="00927433">
            <w:pPr>
              <w:jc w:val="center"/>
            </w:pPr>
            <w:r>
              <w:t>2</w:t>
            </w:r>
          </w:p>
        </w:tc>
      </w:tr>
      <w:tr w:rsidR="00184205" w14:paraId="020A2B75" w14:textId="77777777" w:rsidTr="00927433">
        <w:tc>
          <w:tcPr>
            <w:tcW w:w="5508" w:type="dxa"/>
            <w:shd w:val="clear" w:color="auto" w:fill="auto"/>
          </w:tcPr>
          <w:p w14:paraId="2FAE6023" w14:textId="77777777" w:rsidR="00184205" w:rsidRPr="0095121B" w:rsidRDefault="00184205" w:rsidP="00927433">
            <w:pPr>
              <w:rPr>
                <w:b/>
              </w:rPr>
            </w:pPr>
            <w:r w:rsidRPr="0095121B">
              <w:rPr>
                <w:b/>
              </w:rPr>
              <w:t>Tecniche di comunicazione</w:t>
            </w:r>
          </w:p>
        </w:tc>
        <w:tc>
          <w:tcPr>
            <w:tcW w:w="851" w:type="dxa"/>
            <w:shd w:val="clear" w:color="auto" w:fill="auto"/>
          </w:tcPr>
          <w:p w14:paraId="4FAAEE10" w14:textId="77777777" w:rsidR="00184205" w:rsidRDefault="00184205" w:rsidP="00927433">
            <w:pPr>
              <w:jc w:val="center"/>
            </w:pPr>
            <w:r>
              <w:t>-</w:t>
            </w:r>
          </w:p>
        </w:tc>
        <w:tc>
          <w:tcPr>
            <w:tcW w:w="851" w:type="dxa"/>
            <w:shd w:val="clear" w:color="auto" w:fill="auto"/>
          </w:tcPr>
          <w:p w14:paraId="6B7BC35C" w14:textId="77777777" w:rsidR="00184205" w:rsidRDefault="00184205" w:rsidP="00927433">
            <w:pPr>
              <w:jc w:val="center"/>
            </w:pPr>
            <w:r>
              <w:t>-</w:t>
            </w:r>
          </w:p>
        </w:tc>
        <w:tc>
          <w:tcPr>
            <w:tcW w:w="851" w:type="dxa"/>
            <w:shd w:val="clear" w:color="auto" w:fill="auto"/>
          </w:tcPr>
          <w:p w14:paraId="0602A1AD" w14:textId="77777777" w:rsidR="00184205" w:rsidRDefault="00184205" w:rsidP="00927433">
            <w:pPr>
              <w:jc w:val="center"/>
            </w:pPr>
            <w:r>
              <w:t>2</w:t>
            </w:r>
          </w:p>
        </w:tc>
        <w:tc>
          <w:tcPr>
            <w:tcW w:w="851" w:type="dxa"/>
            <w:shd w:val="clear" w:color="auto" w:fill="auto"/>
          </w:tcPr>
          <w:p w14:paraId="2E012A10" w14:textId="77777777" w:rsidR="00184205" w:rsidRDefault="00184205" w:rsidP="00927433">
            <w:pPr>
              <w:jc w:val="center"/>
            </w:pPr>
            <w:r>
              <w:t>2</w:t>
            </w:r>
          </w:p>
        </w:tc>
        <w:tc>
          <w:tcPr>
            <w:tcW w:w="851" w:type="dxa"/>
            <w:shd w:val="clear" w:color="auto" w:fill="auto"/>
          </w:tcPr>
          <w:p w14:paraId="7DB774D6" w14:textId="77777777" w:rsidR="00184205" w:rsidRDefault="00184205" w:rsidP="00927433">
            <w:pPr>
              <w:jc w:val="center"/>
            </w:pPr>
            <w:r>
              <w:t>2</w:t>
            </w:r>
          </w:p>
        </w:tc>
      </w:tr>
      <w:tr w:rsidR="00184205" w14:paraId="47D0BD75" w14:textId="77777777" w:rsidTr="00927433">
        <w:tc>
          <w:tcPr>
            <w:tcW w:w="5508" w:type="dxa"/>
            <w:shd w:val="clear" w:color="auto" w:fill="auto"/>
          </w:tcPr>
          <w:p w14:paraId="5B31E8C4" w14:textId="77777777" w:rsidR="00184205" w:rsidRPr="0095121B" w:rsidRDefault="00184205" w:rsidP="00927433">
            <w:pPr>
              <w:rPr>
                <w:b/>
              </w:rPr>
            </w:pPr>
            <w:r>
              <w:rPr>
                <w:b/>
              </w:rPr>
              <w:t>Laboratorio</w:t>
            </w:r>
          </w:p>
        </w:tc>
        <w:tc>
          <w:tcPr>
            <w:tcW w:w="851" w:type="dxa"/>
            <w:shd w:val="clear" w:color="auto" w:fill="auto"/>
          </w:tcPr>
          <w:p w14:paraId="24BB8910" w14:textId="77777777" w:rsidR="00184205" w:rsidRDefault="00184205" w:rsidP="00927433">
            <w:pPr>
              <w:jc w:val="center"/>
            </w:pPr>
            <w:r>
              <w:t>(2)</w:t>
            </w:r>
          </w:p>
        </w:tc>
        <w:tc>
          <w:tcPr>
            <w:tcW w:w="851" w:type="dxa"/>
            <w:shd w:val="clear" w:color="auto" w:fill="auto"/>
          </w:tcPr>
          <w:p w14:paraId="4985FDD5" w14:textId="77777777" w:rsidR="00184205" w:rsidRDefault="00184205" w:rsidP="00927433">
            <w:pPr>
              <w:jc w:val="center"/>
            </w:pPr>
            <w:r w:rsidRPr="00A825CD">
              <w:t>(2)</w:t>
            </w:r>
          </w:p>
        </w:tc>
        <w:tc>
          <w:tcPr>
            <w:tcW w:w="851" w:type="dxa"/>
            <w:shd w:val="clear" w:color="auto" w:fill="auto"/>
          </w:tcPr>
          <w:p w14:paraId="3467B81C" w14:textId="77777777" w:rsidR="00184205" w:rsidRDefault="00184205" w:rsidP="00927433">
            <w:pPr>
              <w:jc w:val="center"/>
            </w:pPr>
            <w:r w:rsidRPr="00A825CD">
              <w:t>(2)</w:t>
            </w:r>
          </w:p>
        </w:tc>
        <w:tc>
          <w:tcPr>
            <w:tcW w:w="851" w:type="dxa"/>
            <w:shd w:val="clear" w:color="auto" w:fill="auto"/>
          </w:tcPr>
          <w:p w14:paraId="0A0EDAF3" w14:textId="77777777" w:rsidR="00184205" w:rsidRDefault="00184205" w:rsidP="00927433">
            <w:pPr>
              <w:jc w:val="center"/>
            </w:pPr>
            <w:r w:rsidRPr="00A825CD">
              <w:t>(2)</w:t>
            </w:r>
          </w:p>
        </w:tc>
        <w:tc>
          <w:tcPr>
            <w:tcW w:w="851" w:type="dxa"/>
            <w:shd w:val="clear" w:color="auto" w:fill="auto"/>
          </w:tcPr>
          <w:p w14:paraId="76F24868" w14:textId="77777777" w:rsidR="00184205" w:rsidRDefault="00184205" w:rsidP="00927433">
            <w:pPr>
              <w:jc w:val="center"/>
            </w:pPr>
            <w:r w:rsidRPr="00A825CD">
              <w:t>(2)</w:t>
            </w:r>
          </w:p>
        </w:tc>
      </w:tr>
    </w:tbl>
    <w:p w14:paraId="2E011F20" w14:textId="77777777" w:rsidR="001B6964" w:rsidRPr="00174A9B" w:rsidRDefault="001B6964" w:rsidP="00E237FE">
      <w:pPr>
        <w:rPr>
          <w:b/>
          <w:sz w:val="24"/>
        </w:rPr>
      </w:pPr>
    </w:p>
    <w:p w14:paraId="7C13DE7F" w14:textId="77777777" w:rsidR="001B6964" w:rsidRPr="00174A9B" w:rsidRDefault="001B6964" w:rsidP="00E237FE">
      <w:pPr>
        <w:rPr>
          <w:b/>
          <w:sz w:val="24"/>
        </w:rPr>
      </w:pPr>
    </w:p>
    <w:p w14:paraId="214BA01B" w14:textId="77777777" w:rsidR="001B6964" w:rsidRPr="00174A9B" w:rsidRDefault="001B6964" w:rsidP="00E237FE">
      <w:pPr>
        <w:rPr>
          <w:b/>
          <w:sz w:val="24"/>
        </w:rPr>
      </w:pPr>
    </w:p>
    <w:p w14:paraId="6D49E9EC" w14:textId="77777777" w:rsidR="001B6964" w:rsidRPr="00174A9B" w:rsidRDefault="001B6964" w:rsidP="00E237FE">
      <w:pPr>
        <w:rPr>
          <w:b/>
          <w:sz w:val="24"/>
        </w:rPr>
      </w:pPr>
    </w:p>
    <w:p w14:paraId="479FF2D4" w14:textId="77777777" w:rsidR="001B6964" w:rsidRPr="00174A9B" w:rsidRDefault="001B6964" w:rsidP="00E237FE">
      <w:pPr>
        <w:rPr>
          <w:b/>
          <w:sz w:val="24"/>
        </w:rPr>
      </w:pPr>
    </w:p>
    <w:p w14:paraId="5E337EAA" w14:textId="77777777" w:rsidR="001B6964" w:rsidRPr="00174A9B" w:rsidRDefault="001B6964" w:rsidP="00E237FE">
      <w:pPr>
        <w:rPr>
          <w:b/>
          <w:sz w:val="24"/>
        </w:rPr>
      </w:pPr>
    </w:p>
    <w:p w14:paraId="788F1CD1" w14:textId="77777777" w:rsidR="001B6964" w:rsidRPr="00174A9B" w:rsidRDefault="001B6964" w:rsidP="00E237FE">
      <w:pPr>
        <w:rPr>
          <w:b/>
          <w:sz w:val="24"/>
        </w:rPr>
      </w:pPr>
    </w:p>
    <w:p w14:paraId="25516EB2" w14:textId="77777777" w:rsidR="001B6964" w:rsidRPr="00174A9B" w:rsidRDefault="001B6964" w:rsidP="00E237FE">
      <w:pPr>
        <w:rPr>
          <w:b/>
          <w:sz w:val="24"/>
        </w:rPr>
      </w:pPr>
    </w:p>
    <w:p w14:paraId="40106460" w14:textId="77777777" w:rsidR="001B6964" w:rsidRPr="00174A9B" w:rsidRDefault="001B6964" w:rsidP="00E237FE">
      <w:pPr>
        <w:rPr>
          <w:b/>
          <w:sz w:val="24"/>
        </w:rPr>
      </w:pPr>
    </w:p>
    <w:p w14:paraId="4FE79C2D" w14:textId="77777777" w:rsidR="001B6964" w:rsidRPr="00174A9B" w:rsidRDefault="001B6964" w:rsidP="00E237FE">
      <w:pPr>
        <w:rPr>
          <w:b/>
          <w:sz w:val="24"/>
        </w:rPr>
      </w:pPr>
    </w:p>
    <w:p w14:paraId="035F5A5F" w14:textId="77777777" w:rsidR="001B6964" w:rsidRPr="00174A9B" w:rsidRDefault="001B6964" w:rsidP="00E237FE">
      <w:pPr>
        <w:rPr>
          <w:b/>
          <w:sz w:val="24"/>
        </w:rPr>
      </w:pPr>
    </w:p>
    <w:p w14:paraId="7C1A90D3" w14:textId="77777777" w:rsidR="001B6964" w:rsidRPr="00174A9B" w:rsidRDefault="001B6964" w:rsidP="00E237FE">
      <w:pPr>
        <w:rPr>
          <w:b/>
          <w:sz w:val="24"/>
        </w:rPr>
      </w:pPr>
    </w:p>
    <w:p w14:paraId="2232F633" w14:textId="77777777" w:rsidR="001B6964" w:rsidRPr="00174A9B" w:rsidRDefault="001B6964" w:rsidP="00E237FE">
      <w:pPr>
        <w:rPr>
          <w:b/>
          <w:sz w:val="24"/>
        </w:rPr>
      </w:pPr>
    </w:p>
    <w:p w14:paraId="181BCCA2" w14:textId="77777777" w:rsidR="001B6964" w:rsidRPr="00174A9B" w:rsidRDefault="001B6964" w:rsidP="00E237FE">
      <w:pPr>
        <w:rPr>
          <w:b/>
          <w:sz w:val="24"/>
        </w:rPr>
      </w:pPr>
    </w:p>
    <w:p w14:paraId="7D862EFA" w14:textId="77777777" w:rsidR="001B6964" w:rsidRPr="00174A9B" w:rsidRDefault="001B6964" w:rsidP="00E237FE">
      <w:pPr>
        <w:rPr>
          <w:b/>
          <w:sz w:val="24"/>
        </w:rPr>
      </w:pPr>
    </w:p>
    <w:p w14:paraId="1FC51BA4" w14:textId="77777777" w:rsidR="001B6964" w:rsidRPr="00174A9B" w:rsidRDefault="001B6964" w:rsidP="00E237FE">
      <w:pPr>
        <w:rPr>
          <w:b/>
          <w:sz w:val="24"/>
        </w:rPr>
      </w:pPr>
    </w:p>
    <w:p w14:paraId="67C22EEE" w14:textId="77777777" w:rsidR="001B6964" w:rsidRPr="00174A9B" w:rsidRDefault="001B6964" w:rsidP="00E237FE">
      <w:pPr>
        <w:rPr>
          <w:b/>
          <w:sz w:val="24"/>
        </w:rPr>
      </w:pPr>
    </w:p>
    <w:p w14:paraId="1F8F3DD3" w14:textId="77777777" w:rsidR="001B6964" w:rsidRPr="00174A9B" w:rsidRDefault="001B6964" w:rsidP="00E237FE">
      <w:pPr>
        <w:rPr>
          <w:b/>
          <w:sz w:val="24"/>
        </w:rPr>
      </w:pPr>
    </w:p>
    <w:p w14:paraId="55438791" w14:textId="77777777" w:rsidR="001B6964" w:rsidRPr="00174A9B" w:rsidRDefault="001B6964" w:rsidP="00E237FE">
      <w:pPr>
        <w:rPr>
          <w:b/>
          <w:sz w:val="24"/>
        </w:rPr>
      </w:pPr>
    </w:p>
    <w:p w14:paraId="1AB49D32" w14:textId="77777777" w:rsidR="001B6964" w:rsidRPr="00174A9B" w:rsidRDefault="001B6964" w:rsidP="00E237FE">
      <w:pPr>
        <w:rPr>
          <w:b/>
          <w:sz w:val="24"/>
        </w:rPr>
      </w:pPr>
    </w:p>
    <w:p w14:paraId="1DFF40A3" w14:textId="77777777" w:rsidR="001B6964" w:rsidRPr="00174A9B" w:rsidRDefault="001B6964" w:rsidP="00E237FE">
      <w:pPr>
        <w:rPr>
          <w:b/>
          <w:sz w:val="24"/>
        </w:rPr>
      </w:pPr>
    </w:p>
    <w:p w14:paraId="645F6CE7" w14:textId="77777777" w:rsidR="001B6964" w:rsidRPr="00174A9B" w:rsidRDefault="001B6964" w:rsidP="00E237FE">
      <w:pPr>
        <w:rPr>
          <w:b/>
          <w:sz w:val="24"/>
        </w:rPr>
      </w:pPr>
    </w:p>
    <w:p w14:paraId="3BE1C2E5" w14:textId="77777777" w:rsidR="001B6964" w:rsidRPr="00174A9B" w:rsidRDefault="001B6964" w:rsidP="00E237FE">
      <w:pPr>
        <w:rPr>
          <w:b/>
          <w:sz w:val="24"/>
        </w:rPr>
      </w:pPr>
    </w:p>
    <w:p w14:paraId="5EFE9106" w14:textId="77777777" w:rsidR="001B6964" w:rsidRPr="00174A9B" w:rsidRDefault="001B6964" w:rsidP="00E237FE">
      <w:pPr>
        <w:rPr>
          <w:b/>
          <w:sz w:val="24"/>
        </w:rPr>
      </w:pPr>
    </w:p>
    <w:p w14:paraId="670E781B" w14:textId="77777777" w:rsidR="001B6964" w:rsidRPr="00174A9B" w:rsidRDefault="001B6964" w:rsidP="00E237FE">
      <w:pPr>
        <w:rPr>
          <w:b/>
          <w:sz w:val="24"/>
        </w:rPr>
      </w:pPr>
    </w:p>
    <w:p w14:paraId="31229759" w14:textId="77777777" w:rsidR="00100F1C" w:rsidRPr="00174A9B" w:rsidRDefault="00100F1C" w:rsidP="00E237FE">
      <w:pPr>
        <w:rPr>
          <w:b/>
          <w:sz w:val="24"/>
        </w:rPr>
      </w:pPr>
    </w:p>
    <w:p w14:paraId="17150E9F" w14:textId="77777777" w:rsidR="00100F1C" w:rsidRPr="00174A9B" w:rsidRDefault="00100F1C" w:rsidP="00E237FE">
      <w:pPr>
        <w:rPr>
          <w:b/>
          <w:sz w:val="24"/>
        </w:rPr>
      </w:pPr>
    </w:p>
    <w:p w14:paraId="1DDEA2B6" w14:textId="77777777" w:rsidR="001B6964" w:rsidRPr="00174A9B" w:rsidRDefault="001B6964" w:rsidP="00E237FE">
      <w:pPr>
        <w:rPr>
          <w:b/>
          <w:sz w:val="24"/>
        </w:rPr>
      </w:pPr>
    </w:p>
    <w:p w14:paraId="0114D565" w14:textId="77777777" w:rsidR="00621F58" w:rsidRPr="00174A9B" w:rsidRDefault="00621F58">
      <w:pPr>
        <w:rPr>
          <w:b/>
          <w:sz w:val="28"/>
        </w:rPr>
      </w:pPr>
      <w:r w:rsidRPr="00174A9B">
        <w:br w:type="page"/>
      </w:r>
    </w:p>
    <w:p w14:paraId="174B3CCA" w14:textId="77777777" w:rsidR="00E237FE" w:rsidRPr="00174A9B" w:rsidRDefault="00E237FE" w:rsidP="00E237FE">
      <w:pPr>
        <w:pStyle w:val="Titolo1"/>
        <w:spacing w:line="360" w:lineRule="auto"/>
      </w:pPr>
      <w:bookmarkStart w:id="16" w:name="_Toc101452946"/>
      <w:r w:rsidRPr="00174A9B">
        <w:t>OBIETTIVI GENERALI</w:t>
      </w:r>
      <w:r w:rsidR="00032D2D">
        <w:t xml:space="preserve"> DEL CORSO</w:t>
      </w:r>
      <w:bookmarkEnd w:id="16"/>
    </w:p>
    <w:p w14:paraId="3C67D498" w14:textId="77777777" w:rsidR="00AC63B9" w:rsidRPr="00174A9B" w:rsidRDefault="00AC63B9" w:rsidP="00AC63B9">
      <w:pPr>
        <w:pStyle w:val="Corpotesto1"/>
        <w:rPr>
          <w:sz w:val="22"/>
        </w:rPr>
      </w:pPr>
    </w:p>
    <w:p w14:paraId="7653ADEF"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44A2C3" w14:textId="77777777" w:rsidR="004C4F73" w:rsidRPr="00174A9B" w:rsidRDefault="004C4F73">
      <w:pPr>
        <w:spacing w:line="360" w:lineRule="auto"/>
        <w:jc w:val="center"/>
        <w:rPr>
          <w:b/>
          <w:sz w:val="28"/>
        </w:rPr>
      </w:pPr>
    </w:p>
    <w:p w14:paraId="7B24CCE8" w14:textId="77777777" w:rsidR="00AC63B9" w:rsidRPr="00174A9B" w:rsidRDefault="00AC63B9">
      <w:pPr>
        <w:spacing w:line="360" w:lineRule="auto"/>
        <w:jc w:val="center"/>
        <w:rPr>
          <w:b/>
          <w:sz w:val="28"/>
        </w:rPr>
      </w:pPr>
    </w:p>
    <w:p w14:paraId="4DD5D7B8" w14:textId="77777777" w:rsidR="00AC63B9" w:rsidRPr="00174A9B" w:rsidRDefault="00AC63B9">
      <w:pPr>
        <w:spacing w:line="360" w:lineRule="auto"/>
        <w:jc w:val="center"/>
        <w:rPr>
          <w:b/>
          <w:sz w:val="28"/>
        </w:rPr>
      </w:pPr>
    </w:p>
    <w:p w14:paraId="1FC18CEE" w14:textId="77777777" w:rsidR="00AC63B9" w:rsidRPr="00174A9B" w:rsidRDefault="00AC63B9">
      <w:pPr>
        <w:spacing w:line="360" w:lineRule="auto"/>
        <w:jc w:val="center"/>
        <w:rPr>
          <w:b/>
          <w:sz w:val="28"/>
        </w:rPr>
      </w:pPr>
    </w:p>
    <w:p w14:paraId="5F484D31" w14:textId="77777777" w:rsidR="00AC63B9" w:rsidRPr="00174A9B" w:rsidRDefault="00AC63B9">
      <w:pPr>
        <w:spacing w:line="360" w:lineRule="auto"/>
        <w:jc w:val="center"/>
        <w:rPr>
          <w:b/>
          <w:sz w:val="28"/>
        </w:rPr>
      </w:pPr>
    </w:p>
    <w:p w14:paraId="73C63C9F" w14:textId="77777777" w:rsidR="00AC63B9" w:rsidRPr="00174A9B" w:rsidRDefault="00AC63B9">
      <w:pPr>
        <w:spacing w:line="360" w:lineRule="auto"/>
        <w:jc w:val="center"/>
        <w:rPr>
          <w:b/>
          <w:sz w:val="28"/>
        </w:rPr>
      </w:pPr>
    </w:p>
    <w:p w14:paraId="17108837" w14:textId="77777777" w:rsidR="00AC63B9" w:rsidRPr="00174A9B" w:rsidRDefault="00AC63B9">
      <w:pPr>
        <w:spacing w:line="360" w:lineRule="auto"/>
        <w:jc w:val="center"/>
        <w:rPr>
          <w:b/>
          <w:sz w:val="28"/>
        </w:rPr>
      </w:pPr>
    </w:p>
    <w:p w14:paraId="7046618C" w14:textId="77777777" w:rsidR="00AC63B9" w:rsidRPr="00174A9B" w:rsidRDefault="00AC63B9">
      <w:pPr>
        <w:spacing w:line="360" w:lineRule="auto"/>
        <w:jc w:val="center"/>
        <w:rPr>
          <w:b/>
          <w:sz w:val="28"/>
        </w:rPr>
      </w:pPr>
    </w:p>
    <w:p w14:paraId="57192135" w14:textId="77777777" w:rsidR="00AC63B9" w:rsidRPr="00174A9B" w:rsidRDefault="00AC63B9">
      <w:pPr>
        <w:spacing w:line="360" w:lineRule="auto"/>
        <w:jc w:val="center"/>
        <w:rPr>
          <w:b/>
          <w:sz w:val="28"/>
        </w:rPr>
      </w:pPr>
    </w:p>
    <w:p w14:paraId="7A1BD713" w14:textId="77777777" w:rsidR="00AC63B9" w:rsidRPr="00174A9B" w:rsidRDefault="00AC63B9">
      <w:pPr>
        <w:spacing w:line="360" w:lineRule="auto"/>
        <w:jc w:val="center"/>
        <w:rPr>
          <w:b/>
          <w:sz w:val="28"/>
        </w:rPr>
      </w:pPr>
    </w:p>
    <w:p w14:paraId="1916F887" w14:textId="77777777" w:rsidR="00AC63B9" w:rsidRPr="00174A9B" w:rsidRDefault="00AC63B9">
      <w:pPr>
        <w:spacing w:line="360" w:lineRule="auto"/>
        <w:jc w:val="center"/>
        <w:rPr>
          <w:b/>
          <w:sz w:val="28"/>
        </w:rPr>
      </w:pPr>
    </w:p>
    <w:p w14:paraId="21491A01" w14:textId="77777777" w:rsidR="00AC63B9" w:rsidRPr="00174A9B" w:rsidRDefault="00AC63B9">
      <w:pPr>
        <w:spacing w:line="360" w:lineRule="auto"/>
        <w:jc w:val="center"/>
        <w:rPr>
          <w:b/>
          <w:sz w:val="28"/>
        </w:rPr>
      </w:pPr>
    </w:p>
    <w:p w14:paraId="0C774C5E" w14:textId="77777777" w:rsidR="00AC63B9" w:rsidRPr="00174A9B" w:rsidRDefault="00AC63B9">
      <w:pPr>
        <w:spacing w:line="360" w:lineRule="auto"/>
        <w:jc w:val="center"/>
        <w:rPr>
          <w:b/>
          <w:sz w:val="28"/>
        </w:rPr>
      </w:pPr>
    </w:p>
    <w:p w14:paraId="57B967DF" w14:textId="77777777" w:rsidR="00AC63B9" w:rsidRPr="00174A9B" w:rsidRDefault="00AC63B9">
      <w:pPr>
        <w:spacing w:line="360" w:lineRule="auto"/>
        <w:jc w:val="center"/>
        <w:rPr>
          <w:b/>
          <w:sz w:val="28"/>
        </w:rPr>
      </w:pPr>
    </w:p>
    <w:p w14:paraId="7ED2B8EA" w14:textId="77777777" w:rsidR="00AC63B9" w:rsidRPr="00174A9B" w:rsidRDefault="00AC63B9">
      <w:pPr>
        <w:spacing w:line="360" w:lineRule="auto"/>
        <w:jc w:val="center"/>
        <w:rPr>
          <w:b/>
          <w:sz w:val="28"/>
        </w:rPr>
      </w:pPr>
    </w:p>
    <w:p w14:paraId="750CE037" w14:textId="77777777" w:rsidR="00AC63B9" w:rsidRPr="00174A9B" w:rsidRDefault="00AC63B9">
      <w:pPr>
        <w:spacing w:line="360" w:lineRule="auto"/>
        <w:jc w:val="center"/>
        <w:rPr>
          <w:b/>
          <w:sz w:val="28"/>
        </w:rPr>
      </w:pPr>
    </w:p>
    <w:p w14:paraId="0A029DE3" w14:textId="77777777" w:rsidR="006F4D06" w:rsidRPr="00174A9B" w:rsidRDefault="006F4D06">
      <w:pPr>
        <w:rPr>
          <w:b/>
          <w:sz w:val="28"/>
        </w:rPr>
      </w:pPr>
      <w:bookmarkStart w:id="17" w:name="_Toc72059977"/>
      <w:bookmarkStart w:id="18" w:name="_Toc72060583"/>
    </w:p>
    <w:p w14:paraId="216FC357"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57A5AB15" w14:textId="77777777" w:rsidR="00B76C98" w:rsidRPr="00EA4D68" w:rsidRDefault="00B76C98" w:rsidP="00B76C98">
      <w:pPr>
        <w:pStyle w:val="Titolo1"/>
        <w:rPr>
          <w:lang w:val="it-IT"/>
        </w:rPr>
      </w:pPr>
      <w:bookmarkStart w:id="23" w:name="_Toc69804035"/>
      <w:bookmarkStart w:id="24" w:name="_Hlk69837383"/>
      <w:bookmarkStart w:id="25" w:name="_Toc101452947"/>
      <w:r>
        <w:rPr>
          <w:lang w:val="it-IT"/>
        </w:rPr>
        <w:t>OBIETTIVI SPECIFICI DI APPRENDIMENTO E/O RISULTATI PER L’INSEGNAMENTO TRASVERSALE DELL’EDUCAZIONE CIVICA</w:t>
      </w:r>
      <w:bookmarkEnd w:id="23"/>
      <w:bookmarkEnd w:id="25"/>
    </w:p>
    <w:p w14:paraId="09A1339A" w14:textId="77777777" w:rsidR="00B76C98" w:rsidRPr="00174A9B" w:rsidRDefault="00B76C98" w:rsidP="00B76C98">
      <w:pPr>
        <w:rPr>
          <w:b/>
          <w:sz w:val="28"/>
        </w:rPr>
      </w:pPr>
    </w:p>
    <w:p w14:paraId="08454ECD" w14:textId="77777777" w:rsidR="00B76C98" w:rsidRPr="00174A9B" w:rsidRDefault="00B76C98" w:rsidP="00B76C98">
      <w:pPr>
        <w:pStyle w:val="Corpotesto1"/>
        <w:jc w:val="left"/>
        <w:rPr>
          <w:b w:val="0"/>
        </w:rPr>
      </w:pPr>
      <w:r w:rsidRPr="00174A9B">
        <w:rPr>
          <w:b w:val="0"/>
        </w:rPr>
        <w:t>Attività, percorsi e progetti svolti in coerenza con gli obiettivi del PTOF.</w:t>
      </w:r>
    </w:p>
    <w:p w14:paraId="65ECB642" w14:textId="77777777" w:rsidR="00B76C98" w:rsidRPr="00174A9B" w:rsidRDefault="00B76C98" w:rsidP="00B76C98">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18ED20" w14:textId="77777777" w:rsidR="00B76C98" w:rsidRPr="00174A9B" w:rsidRDefault="00B76C98" w:rsidP="00B76C98">
      <w:pPr>
        <w:pStyle w:val="Corpotesto1"/>
        <w:jc w:val="left"/>
        <w:rPr>
          <w:b w:val="0"/>
        </w:rPr>
      </w:pPr>
      <w:r w:rsidRPr="00174A9B">
        <w:rPr>
          <w:b w:val="0"/>
        </w:rPr>
        <w:t>Contenuti: dimensione specifica integrata all’area storico-geografica e storico-sociale</w:t>
      </w:r>
    </w:p>
    <w:p w14:paraId="684DB4B9" w14:textId="77777777" w:rsidR="00B76C98" w:rsidRPr="00174A9B" w:rsidRDefault="00B76C98" w:rsidP="00B76C98">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081AFDB8" w14:textId="77777777" w:rsidR="00B76C98" w:rsidRPr="00174A9B" w:rsidRDefault="00B76C98" w:rsidP="00B76C98">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E842D86" w14:textId="77777777" w:rsidR="00B76C98" w:rsidRPr="00174A9B" w:rsidRDefault="00B76C98" w:rsidP="00B76C98">
      <w:pPr>
        <w:pStyle w:val="Corpotesto1"/>
        <w:jc w:val="left"/>
        <w:rPr>
          <w:b w:val="0"/>
        </w:rPr>
      </w:pPr>
    </w:p>
    <w:p w14:paraId="7FD33190" w14:textId="77777777" w:rsidR="00B76C98" w:rsidRPr="00174A9B" w:rsidRDefault="00B76C98" w:rsidP="00B76C98">
      <w:pPr>
        <w:pStyle w:val="Corpotesto1"/>
        <w:jc w:val="left"/>
        <w:rPr>
          <w:b w:val="0"/>
        </w:rPr>
      </w:pPr>
      <w:r w:rsidRPr="00174A9B">
        <w:rPr>
          <w:b w:val="0"/>
        </w:rPr>
        <w:t xml:space="preserve">Contenuti: dimensione trasversale alle discipline </w:t>
      </w:r>
    </w:p>
    <w:p w14:paraId="642150E1" w14:textId="77777777" w:rsidR="00B76C98" w:rsidRPr="00174A9B" w:rsidRDefault="00B76C98" w:rsidP="00B76C98">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6D28B368" w14:textId="77777777" w:rsidR="00B76C98" w:rsidRPr="00174A9B" w:rsidRDefault="00B76C98" w:rsidP="00B76C98">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4D779DA8" w14:textId="77777777" w:rsidR="00B76C98" w:rsidRPr="00174A9B" w:rsidRDefault="00B76C98" w:rsidP="00B76C98">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00E8200F" w14:textId="77777777" w:rsidR="00B76C98" w:rsidRPr="00174A9B" w:rsidRDefault="00B76C98" w:rsidP="00B76C98">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642293BF" w14:textId="77777777" w:rsidR="00B76C98" w:rsidRPr="00174A9B" w:rsidRDefault="00B76C98" w:rsidP="00B76C98">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1D8AFE5A" w14:textId="77777777" w:rsidR="00B76C98" w:rsidRPr="00174A9B" w:rsidRDefault="00B76C98" w:rsidP="00B76C98">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784C7A37" w14:textId="77777777" w:rsidR="00B76C98" w:rsidRDefault="00B76C98" w:rsidP="00B76C98">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28F980AD" w14:textId="77777777" w:rsidR="00B76C98" w:rsidRDefault="00B76C98" w:rsidP="00B76C98">
      <w:pPr>
        <w:pStyle w:val="Corpotesto1"/>
        <w:jc w:val="left"/>
        <w:rPr>
          <w:b w:val="0"/>
        </w:rPr>
      </w:pPr>
    </w:p>
    <w:p w14:paraId="06CA2785" w14:textId="77777777" w:rsidR="00B76C98" w:rsidRPr="00EA4D68" w:rsidRDefault="00B76C98" w:rsidP="00B76C98">
      <w:pPr>
        <w:pStyle w:val="Corpotesto1"/>
        <w:jc w:val="left"/>
        <w:rPr>
          <w:b w:val="0"/>
        </w:rPr>
      </w:pPr>
      <w:r w:rsidRPr="00EA4D68">
        <w:rPr>
          <w:b w:val="0"/>
        </w:rPr>
        <w:t>Obiettivi in termini di competenze</w:t>
      </w:r>
    </w:p>
    <w:p w14:paraId="145AD569"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7BB9EA8B"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2667C8B0"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768ADAE1"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47FBECDD" w14:textId="77777777" w:rsidR="00B76C98" w:rsidRPr="00EA4D68" w:rsidRDefault="00B76C98" w:rsidP="00B76C98">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26BAAF55"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62E50992"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07AD2100"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w:t>
      </w:r>
      <w:proofErr w:type="gramStart"/>
      <w:r w:rsidRPr="00EA4D68">
        <w:rPr>
          <w:sz w:val="24"/>
        </w:rPr>
        <w:t>per la</w:t>
      </w:r>
      <w:proofErr w:type="gramEnd"/>
      <w:r w:rsidRPr="00EA4D68">
        <w:rPr>
          <w:sz w:val="24"/>
        </w:rPr>
        <w:t xml:space="preserve"> tutela della sicurezza propria, degli altri e dell’ambiente in  cui si vive, in condizioni ordinarie o straordinarie di pericolo, curando l’acquisizione di elementi  formativi di base in materia di primo intervento e protezione civile. </w:t>
      </w:r>
    </w:p>
    <w:p w14:paraId="17D7B340"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49046535"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48AB7C9E" w14:textId="77777777" w:rsidR="00B76C98" w:rsidRPr="00EA4D68" w:rsidRDefault="00B76C98" w:rsidP="00B76C98">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FD65F63" w14:textId="2B79BF3B" w:rsidR="00C46BEE" w:rsidRPr="00D816D8" w:rsidRDefault="00B76C98" w:rsidP="00D816D8">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bookmarkEnd w:id="24"/>
    </w:p>
    <w:p w14:paraId="3E163C2C" w14:textId="77777777" w:rsidR="00901D3C" w:rsidRPr="00174A9B" w:rsidRDefault="00901D3C" w:rsidP="00B76C98">
      <w:pPr>
        <w:pStyle w:val="Titolo1"/>
        <w:jc w:val="left"/>
        <w:rPr>
          <w:b w:val="0"/>
        </w:rPr>
      </w:pPr>
    </w:p>
    <w:p w14:paraId="3ED83AF3" w14:textId="7428FBA3" w:rsidR="00AC63B9" w:rsidRPr="00174A9B" w:rsidRDefault="00901D3C" w:rsidP="00AE0210">
      <w:pPr>
        <w:pStyle w:val="Titolo1"/>
      </w:pPr>
      <w:r w:rsidRPr="00174A9B">
        <w:br w:type="page"/>
      </w:r>
      <w:bookmarkStart w:id="26" w:name="_Toc101452948"/>
      <w:bookmarkEnd w:id="19"/>
      <w:bookmarkEnd w:id="20"/>
      <w:r w:rsidR="005034AA" w:rsidRPr="00174A9B">
        <w:lastRenderedPageBreak/>
        <w:t>PERCORSI PER LE COMPETENZE TRASVERSALI E L’ORIENTAMENTO</w:t>
      </w:r>
      <w:bookmarkEnd w:id="26"/>
    </w:p>
    <w:p w14:paraId="085A531F" w14:textId="77777777" w:rsidR="00AC63B9" w:rsidRPr="00174A9B" w:rsidRDefault="00AC63B9" w:rsidP="00AC63B9">
      <w:pPr>
        <w:jc w:val="center"/>
        <w:rPr>
          <w:b/>
          <w:sz w:val="32"/>
          <w:szCs w:val="32"/>
        </w:rPr>
      </w:pPr>
    </w:p>
    <w:p w14:paraId="0C3393BF"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7205D213" w14:textId="77777777" w:rsidTr="00F11B1B">
        <w:tc>
          <w:tcPr>
            <w:tcW w:w="5000" w:type="pct"/>
            <w:shd w:val="clear" w:color="auto" w:fill="auto"/>
          </w:tcPr>
          <w:p w14:paraId="31B7C4CE" w14:textId="77777777" w:rsidR="00AC63B9" w:rsidRPr="00174A9B" w:rsidRDefault="00AC63B9" w:rsidP="00F11B1B">
            <w:pPr>
              <w:rPr>
                <w:b/>
                <w:sz w:val="24"/>
                <w:szCs w:val="24"/>
              </w:rPr>
            </w:pPr>
            <w:r w:rsidRPr="00174A9B">
              <w:rPr>
                <w:b/>
                <w:sz w:val="24"/>
                <w:szCs w:val="24"/>
              </w:rPr>
              <w:t>Attività svolte</w:t>
            </w:r>
          </w:p>
        </w:tc>
      </w:tr>
      <w:tr w:rsidR="00AC63B9" w:rsidRPr="00174A9B" w14:paraId="5E472F76" w14:textId="77777777" w:rsidTr="00F11B1B">
        <w:tc>
          <w:tcPr>
            <w:tcW w:w="5000" w:type="pct"/>
            <w:shd w:val="clear" w:color="auto" w:fill="auto"/>
          </w:tcPr>
          <w:p w14:paraId="6459086E" w14:textId="77777777" w:rsidR="00AC63B9" w:rsidRPr="00174A9B" w:rsidRDefault="00AC63B9" w:rsidP="00F11B1B">
            <w:pPr>
              <w:rPr>
                <w:sz w:val="24"/>
                <w:szCs w:val="24"/>
              </w:rPr>
            </w:pPr>
          </w:p>
          <w:p w14:paraId="46A54298" w14:textId="77777777" w:rsidR="00AC63B9" w:rsidRPr="00174A9B" w:rsidRDefault="00AC63B9" w:rsidP="00F11B1B">
            <w:pPr>
              <w:rPr>
                <w:sz w:val="24"/>
                <w:szCs w:val="24"/>
              </w:rPr>
            </w:pPr>
          </w:p>
          <w:p w14:paraId="4CF8AADE" w14:textId="77777777" w:rsidR="00AC63B9" w:rsidRPr="00174A9B" w:rsidRDefault="00AC63B9" w:rsidP="00F11B1B">
            <w:pPr>
              <w:rPr>
                <w:sz w:val="24"/>
                <w:szCs w:val="24"/>
              </w:rPr>
            </w:pPr>
          </w:p>
          <w:p w14:paraId="7ABFE4D4" w14:textId="77777777" w:rsidR="00AC63B9" w:rsidRPr="00174A9B" w:rsidRDefault="00AC63B9" w:rsidP="00F11B1B">
            <w:pPr>
              <w:rPr>
                <w:sz w:val="24"/>
                <w:szCs w:val="24"/>
              </w:rPr>
            </w:pPr>
          </w:p>
          <w:p w14:paraId="2EBAA595" w14:textId="77777777" w:rsidR="00AC63B9" w:rsidRPr="00174A9B" w:rsidRDefault="00AC63B9" w:rsidP="00F11B1B">
            <w:pPr>
              <w:rPr>
                <w:sz w:val="24"/>
                <w:szCs w:val="24"/>
              </w:rPr>
            </w:pPr>
          </w:p>
          <w:p w14:paraId="496F15AD" w14:textId="77777777" w:rsidR="00AC63B9" w:rsidRPr="00174A9B" w:rsidRDefault="00AC63B9" w:rsidP="00F11B1B">
            <w:pPr>
              <w:rPr>
                <w:sz w:val="24"/>
                <w:szCs w:val="24"/>
              </w:rPr>
            </w:pPr>
          </w:p>
          <w:p w14:paraId="459F71CD" w14:textId="77777777" w:rsidR="00AC63B9" w:rsidRPr="00174A9B" w:rsidRDefault="00AC63B9" w:rsidP="00F11B1B">
            <w:pPr>
              <w:rPr>
                <w:sz w:val="24"/>
                <w:szCs w:val="24"/>
              </w:rPr>
            </w:pPr>
          </w:p>
          <w:p w14:paraId="10DDAB27" w14:textId="77777777" w:rsidR="00AC63B9" w:rsidRPr="00174A9B" w:rsidRDefault="00AC63B9" w:rsidP="00F11B1B">
            <w:pPr>
              <w:rPr>
                <w:sz w:val="24"/>
                <w:szCs w:val="24"/>
              </w:rPr>
            </w:pPr>
          </w:p>
          <w:p w14:paraId="22FBBD4E" w14:textId="77777777" w:rsidR="00AC63B9" w:rsidRPr="00174A9B" w:rsidRDefault="00AC63B9" w:rsidP="00F11B1B">
            <w:pPr>
              <w:rPr>
                <w:sz w:val="24"/>
                <w:szCs w:val="24"/>
              </w:rPr>
            </w:pPr>
          </w:p>
          <w:p w14:paraId="2E9A0D6A" w14:textId="77777777" w:rsidR="00AC63B9" w:rsidRPr="00174A9B" w:rsidRDefault="00AC63B9" w:rsidP="00F11B1B">
            <w:pPr>
              <w:rPr>
                <w:sz w:val="24"/>
                <w:szCs w:val="24"/>
              </w:rPr>
            </w:pPr>
          </w:p>
          <w:p w14:paraId="67015833" w14:textId="77777777" w:rsidR="00AC63B9" w:rsidRPr="00174A9B" w:rsidRDefault="00AC63B9" w:rsidP="00F11B1B">
            <w:pPr>
              <w:rPr>
                <w:sz w:val="24"/>
                <w:szCs w:val="24"/>
              </w:rPr>
            </w:pPr>
          </w:p>
          <w:p w14:paraId="39A17B50" w14:textId="77777777" w:rsidR="00AC63B9" w:rsidRPr="00174A9B" w:rsidRDefault="00AC63B9" w:rsidP="00F11B1B">
            <w:pPr>
              <w:rPr>
                <w:sz w:val="24"/>
                <w:szCs w:val="24"/>
              </w:rPr>
            </w:pPr>
          </w:p>
          <w:p w14:paraId="03047D4A" w14:textId="77777777" w:rsidR="00AC63B9" w:rsidRPr="00174A9B" w:rsidRDefault="00AC63B9" w:rsidP="00F11B1B">
            <w:pPr>
              <w:rPr>
                <w:sz w:val="24"/>
                <w:szCs w:val="24"/>
              </w:rPr>
            </w:pPr>
          </w:p>
        </w:tc>
      </w:tr>
      <w:tr w:rsidR="00AC63B9" w:rsidRPr="00174A9B" w14:paraId="23FD60CC" w14:textId="77777777" w:rsidTr="00F11B1B">
        <w:tc>
          <w:tcPr>
            <w:tcW w:w="5000" w:type="pct"/>
            <w:shd w:val="clear" w:color="auto" w:fill="auto"/>
          </w:tcPr>
          <w:p w14:paraId="6BF4A8D2" w14:textId="77777777" w:rsidR="00AC63B9" w:rsidRPr="00174A9B" w:rsidRDefault="00AC63B9" w:rsidP="00F11B1B">
            <w:pPr>
              <w:rPr>
                <w:b/>
                <w:sz w:val="24"/>
                <w:szCs w:val="24"/>
              </w:rPr>
            </w:pPr>
            <w:r w:rsidRPr="00174A9B">
              <w:rPr>
                <w:b/>
                <w:sz w:val="24"/>
                <w:szCs w:val="24"/>
              </w:rPr>
              <w:t>Attività da svolgere</w:t>
            </w:r>
          </w:p>
        </w:tc>
      </w:tr>
      <w:tr w:rsidR="00AC63B9" w:rsidRPr="00174A9B" w14:paraId="1EBA2E6E" w14:textId="77777777" w:rsidTr="00F11B1B">
        <w:tc>
          <w:tcPr>
            <w:tcW w:w="5000" w:type="pct"/>
            <w:shd w:val="clear" w:color="auto" w:fill="auto"/>
          </w:tcPr>
          <w:p w14:paraId="4A774A26" w14:textId="77777777" w:rsidR="00AC63B9" w:rsidRPr="00174A9B" w:rsidRDefault="00AC63B9" w:rsidP="00F11B1B">
            <w:pPr>
              <w:rPr>
                <w:sz w:val="24"/>
                <w:szCs w:val="24"/>
              </w:rPr>
            </w:pPr>
          </w:p>
          <w:p w14:paraId="5D647E0D" w14:textId="77777777" w:rsidR="00AC63B9" w:rsidRPr="00174A9B" w:rsidRDefault="00AC63B9" w:rsidP="00F11B1B">
            <w:pPr>
              <w:rPr>
                <w:sz w:val="24"/>
                <w:szCs w:val="24"/>
              </w:rPr>
            </w:pPr>
          </w:p>
          <w:p w14:paraId="7344A84A" w14:textId="77777777" w:rsidR="00AC63B9" w:rsidRPr="00174A9B" w:rsidRDefault="00AC63B9" w:rsidP="00F11B1B">
            <w:pPr>
              <w:rPr>
                <w:sz w:val="24"/>
                <w:szCs w:val="24"/>
              </w:rPr>
            </w:pPr>
          </w:p>
          <w:p w14:paraId="2BF90A7B" w14:textId="77777777" w:rsidR="00AC63B9" w:rsidRPr="00174A9B" w:rsidRDefault="00AC63B9" w:rsidP="00F11B1B">
            <w:pPr>
              <w:rPr>
                <w:sz w:val="24"/>
                <w:szCs w:val="24"/>
              </w:rPr>
            </w:pPr>
          </w:p>
          <w:p w14:paraId="0C13E43B" w14:textId="77777777" w:rsidR="00AC63B9" w:rsidRPr="00174A9B" w:rsidRDefault="00AC63B9" w:rsidP="00F11B1B">
            <w:pPr>
              <w:rPr>
                <w:sz w:val="24"/>
                <w:szCs w:val="24"/>
              </w:rPr>
            </w:pPr>
          </w:p>
          <w:p w14:paraId="72277336" w14:textId="77777777" w:rsidR="00AC63B9" w:rsidRPr="00174A9B" w:rsidRDefault="00AC63B9" w:rsidP="00F11B1B">
            <w:pPr>
              <w:rPr>
                <w:sz w:val="24"/>
                <w:szCs w:val="24"/>
              </w:rPr>
            </w:pPr>
          </w:p>
          <w:p w14:paraId="6E7BDF44" w14:textId="77777777" w:rsidR="00AC63B9" w:rsidRPr="00174A9B" w:rsidRDefault="00AC63B9" w:rsidP="00F11B1B">
            <w:pPr>
              <w:rPr>
                <w:sz w:val="24"/>
                <w:szCs w:val="24"/>
              </w:rPr>
            </w:pPr>
          </w:p>
          <w:p w14:paraId="21312F43" w14:textId="77777777" w:rsidR="00AC63B9" w:rsidRPr="00174A9B" w:rsidRDefault="00AC63B9" w:rsidP="00F11B1B">
            <w:pPr>
              <w:rPr>
                <w:sz w:val="24"/>
                <w:szCs w:val="24"/>
              </w:rPr>
            </w:pPr>
          </w:p>
          <w:p w14:paraId="76EEE50B" w14:textId="77777777" w:rsidR="00AC63B9" w:rsidRPr="00174A9B" w:rsidRDefault="00AC63B9" w:rsidP="00F11B1B">
            <w:pPr>
              <w:rPr>
                <w:sz w:val="24"/>
                <w:szCs w:val="24"/>
              </w:rPr>
            </w:pPr>
          </w:p>
          <w:p w14:paraId="45D5D0AE" w14:textId="77777777" w:rsidR="00AC63B9" w:rsidRPr="00174A9B" w:rsidRDefault="00AC63B9" w:rsidP="00F11B1B">
            <w:pPr>
              <w:rPr>
                <w:sz w:val="24"/>
                <w:szCs w:val="24"/>
              </w:rPr>
            </w:pPr>
          </w:p>
          <w:p w14:paraId="36B37C74" w14:textId="77777777" w:rsidR="00AC63B9" w:rsidRPr="00174A9B" w:rsidRDefault="00AC63B9" w:rsidP="00F11B1B">
            <w:pPr>
              <w:rPr>
                <w:sz w:val="24"/>
                <w:szCs w:val="24"/>
              </w:rPr>
            </w:pPr>
          </w:p>
        </w:tc>
      </w:tr>
      <w:tr w:rsidR="00AC63B9" w:rsidRPr="00174A9B" w14:paraId="34B5533C" w14:textId="77777777" w:rsidTr="00F11B1B">
        <w:tc>
          <w:tcPr>
            <w:tcW w:w="5000" w:type="pct"/>
            <w:shd w:val="clear" w:color="auto" w:fill="auto"/>
          </w:tcPr>
          <w:p w14:paraId="679405F4"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FEE7B80" w14:textId="77777777" w:rsidTr="00F11B1B">
        <w:tc>
          <w:tcPr>
            <w:tcW w:w="5000" w:type="pct"/>
            <w:shd w:val="clear" w:color="auto" w:fill="auto"/>
          </w:tcPr>
          <w:p w14:paraId="2B46E65C" w14:textId="77777777" w:rsidR="00AC63B9" w:rsidRPr="00174A9B" w:rsidRDefault="00AC63B9" w:rsidP="00F11B1B">
            <w:pPr>
              <w:rPr>
                <w:b/>
                <w:sz w:val="24"/>
                <w:szCs w:val="24"/>
              </w:rPr>
            </w:pPr>
          </w:p>
          <w:p w14:paraId="5A002EC9" w14:textId="77777777" w:rsidR="00AC63B9" w:rsidRPr="00174A9B" w:rsidRDefault="00AC63B9" w:rsidP="00F11B1B">
            <w:pPr>
              <w:rPr>
                <w:sz w:val="24"/>
                <w:szCs w:val="24"/>
              </w:rPr>
            </w:pPr>
          </w:p>
          <w:p w14:paraId="540FCD47" w14:textId="77777777" w:rsidR="00AC63B9" w:rsidRPr="00174A9B" w:rsidRDefault="00AC63B9" w:rsidP="00F11B1B">
            <w:pPr>
              <w:rPr>
                <w:sz w:val="24"/>
                <w:szCs w:val="24"/>
              </w:rPr>
            </w:pPr>
          </w:p>
          <w:p w14:paraId="7D430B16" w14:textId="77777777" w:rsidR="00AC63B9" w:rsidRPr="00174A9B" w:rsidRDefault="00AC63B9" w:rsidP="00F11B1B">
            <w:pPr>
              <w:rPr>
                <w:sz w:val="24"/>
                <w:szCs w:val="24"/>
              </w:rPr>
            </w:pPr>
          </w:p>
          <w:p w14:paraId="100D3338" w14:textId="77777777" w:rsidR="00AC63B9" w:rsidRPr="00174A9B" w:rsidRDefault="00AC63B9" w:rsidP="00F11B1B">
            <w:pPr>
              <w:rPr>
                <w:sz w:val="24"/>
                <w:szCs w:val="24"/>
              </w:rPr>
            </w:pPr>
          </w:p>
          <w:p w14:paraId="6572B84B" w14:textId="77777777" w:rsidR="00AC63B9" w:rsidRPr="00174A9B" w:rsidRDefault="00AC63B9" w:rsidP="00F11B1B">
            <w:pPr>
              <w:rPr>
                <w:sz w:val="24"/>
                <w:szCs w:val="24"/>
              </w:rPr>
            </w:pPr>
          </w:p>
          <w:p w14:paraId="7D1503FD" w14:textId="77777777" w:rsidR="00AC63B9" w:rsidRPr="00174A9B" w:rsidRDefault="00AC63B9" w:rsidP="00F11B1B">
            <w:pPr>
              <w:rPr>
                <w:sz w:val="24"/>
                <w:szCs w:val="24"/>
              </w:rPr>
            </w:pPr>
          </w:p>
          <w:p w14:paraId="2A46EC95" w14:textId="77777777" w:rsidR="00AC63B9" w:rsidRPr="00174A9B" w:rsidRDefault="00AC63B9" w:rsidP="00F11B1B">
            <w:pPr>
              <w:rPr>
                <w:sz w:val="24"/>
                <w:szCs w:val="24"/>
              </w:rPr>
            </w:pPr>
          </w:p>
          <w:p w14:paraId="7DEEEAB7" w14:textId="77777777" w:rsidR="00AC63B9" w:rsidRPr="00174A9B" w:rsidRDefault="00AC63B9" w:rsidP="00F11B1B">
            <w:pPr>
              <w:rPr>
                <w:sz w:val="24"/>
                <w:szCs w:val="24"/>
              </w:rPr>
            </w:pPr>
          </w:p>
          <w:p w14:paraId="51AF5F79" w14:textId="77777777" w:rsidR="00AC63B9" w:rsidRPr="00174A9B" w:rsidRDefault="00AC63B9" w:rsidP="00F11B1B">
            <w:pPr>
              <w:rPr>
                <w:sz w:val="24"/>
                <w:szCs w:val="24"/>
              </w:rPr>
            </w:pPr>
          </w:p>
        </w:tc>
      </w:tr>
      <w:tr w:rsidR="00AC63B9" w:rsidRPr="00174A9B" w14:paraId="4DCC83DB" w14:textId="77777777" w:rsidTr="00F11B1B">
        <w:tc>
          <w:tcPr>
            <w:tcW w:w="5000" w:type="pct"/>
            <w:shd w:val="clear" w:color="auto" w:fill="auto"/>
          </w:tcPr>
          <w:p w14:paraId="0B04AF7A"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32FA84" w14:textId="77777777" w:rsidTr="00F11B1B">
        <w:tc>
          <w:tcPr>
            <w:tcW w:w="5000" w:type="pct"/>
            <w:shd w:val="clear" w:color="auto" w:fill="auto"/>
          </w:tcPr>
          <w:p w14:paraId="39EB4CAA" w14:textId="77777777" w:rsidR="00AC63B9" w:rsidRPr="00174A9B" w:rsidRDefault="00AC63B9" w:rsidP="00F11B1B">
            <w:pPr>
              <w:jc w:val="center"/>
              <w:rPr>
                <w:b/>
                <w:sz w:val="32"/>
                <w:szCs w:val="32"/>
              </w:rPr>
            </w:pPr>
          </w:p>
          <w:p w14:paraId="12E8E303" w14:textId="77777777" w:rsidR="00AC63B9" w:rsidRPr="00174A9B" w:rsidRDefault="00AC63B9" w:rsidP="00F11B1B">
            <w:pPr>
              <w:rPr>
                <w:sz w:val="24"/>
                <w:szCs w:val="24"/>
              </w:rPr>
            </w:pPr>
          </w:p>
          <w:p w14:paraId="0B59A7FC" w14:textId="77777777" w:rsidR="00AC63B9" w:rsidRPr="00174A9B" w:rsidRDefault="00AC63B9" w:rsidP="00F11B1B">
            <w:pPr>
              <w:rPr>
                <w:sz w:val="24"/>
                <w:szCs w:val="24"/>
              </w:rPr>
            </w:pPr>
          </w:p>
          <w:p w14:paraId="098E2360" w14:textId="77777777" w:rsidR="00AC63B9" w:rsidRPr="00174A9B" w:rsidRDefault="00AC63B9" w:rsidP="00F11B1B">
            <w:pPr>
              <w:rPr>
                <w:sz w:val="24"/>
                <w:szCs w:val="24"/>
              </w:rPr>
            </w:pPr>
          </w:p>
          <w:p w14:paraId="2CEFCF86" w14:textId="77777777" w:rsidR="00AC63B9" w:rsidRPr="00174A9B" w:rsidRDefault="00AC63B9" w:rsidP="00F11B1B">
            <w:pPr>
              <w:rPr>
                <w:sz w:val="24"/>
                <w:szCs w:val="24"/>
              </w:rPr>
            </w:pPr>
          </w:p>
          <w:p w14:paraId="06F9239F" w14:textId="77777777" w:rsidR="00AC63B9" w:rsidRPr="00174A9B" w:rsidRDefault="00AC63B9" w:rsidP="00F11B1B">
            <w:pPr>
              <w:rPr>
                <w:sz w:val="24"/>
                <w:szCs w:val="24"/>
              </w:rPr>
            </w:pPr>
          </w:p>
          <w:p w14:paraId="1ED8395F" w14:textId="77777777" w:rsidR="00AC63B9" w:rsidRPr="00174A9B" w:rsidRDefault="00AC63B9" w:rsidP="00F11B1B">
            <w:pPr>
              <w:rPr>
                <w:sz w:val="24"/>
                <w:szCs w:val="24"/>
              </w:rPr>
            </w:pPr>
          </w:p>
          <w:p w14:paraId="681DA43C" w14:textId="77777777" w:rsidR="00AC63B9" w:rsidRPr="00174A9B" w:rsidRDefault="00AC63B9" w:rsidP="00F11B1B">
            <w:pPr>
              <w:rPr>
                <w:sz w:val="24"/>
                <w:szCs w:val="24"/>
              </w:rPr>
            </w:pPr>
          </w:p>
          <w:p w14:paraId="543290E0" w14:textId="77777777" w:rsidR="00AC63B9" w:rsidRPr="00174A9B" w:rsidRDefault="00AC63B9" w:rsidP="00F11B1B">
            <w:pPr>
              <w:rPr>
                <w:sz w:val="24"/>
                <w:szCs w:val="24"/>
              </w:rPr>
            </w:pPr>
          </w:p>
          <w:p w14:paraId="32ECBD9D" w14:textId="77777777" w:rsidR="00AC63B9" w:rsidRPr="00174A9B" w:rsidRDefault="00AC63B9" w:rsidP="00F11B1B">
            <w:pPr>
              <w:rPr>
                <w:sz w:val="24"/>
                <w:szCs w:val="24"/>
              </w:rPr>
            </w:pPr>
          </w:p>
        </w:tc>
      </w:tr>
      <w:bookmarkEnd w:id="21"/>
      <w:bookmarkEnd w:id="22"/>
    </w:tbl>
    <w:p w14:paraId="21C16290" w14:textId="77777777" w:rsidR="004C4F73" w:rsidRPr="00174A9B" w:rsidRDefault="004C4F73" w:rsidP="0041397A">
      <w:pPr>
        <w:pStyle w:val="Titolo1"/>
      </w:pPr>
      <w:r w:rsidRPr="00174A9B">
        <w:br w:type="page"/>
      </w:r>
      <w:bookmarkStart w:id="27" w:name="_Toc101452949"/>
      <w:r w:rsidR="000616BD" w:rsidRPr="00174A9B">
        <w:lastRenderedPageBreak/>
        <w:t>CRITERI DI VALUTAZIONE PER L’ATTRIBUZIONE DEL VOTO</w:t>
      </w:r>
      <w:bookmarkEnd w:id="27"/>
    </w:p>
    <w:p w14:paraId="12EEE22A" w14:textId="77777777" w:rsidR="004C4F73" w:rsidRPr="00174A9B" w:rsidRDefault="004C4F73">
      <w:pPr>
        <w:jc w:val="both"/>
        <w:rPr>
          <w:sz w:val="24"/>
        </w:rPr>
      </w:pPr>
    </w:p>
    <w:p w14:paraId="71673368"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F2C07EE"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773905B5"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619CDF32"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5A2B7779"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509355E4"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3F52EC1D"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6B38D7AB"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EB6B1BB"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41CD4174" w14:textId="77777777" w:rsidR="00C94D37" w:rsidRPr="00174A9B" w:rsidRDefault="00C94D37" w:rsidP="00C94D37">
      <w:pPr>
        <w:jc w:val="center"/>
        <w:rPr>
          <w:sz w:val="24"/>
          <w:szCs w:val="24"/>
        </w:rPr>
      </w:pPr>
    </w:p>
    <w:p w14:paraId="7A54D5FB"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23A1EC08"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B76C98">
        <w:rPr>
          <w:sz w:val="24"/>
          <w:szCs w:val="24"/>
        </w:rPr>
        <w:t>quadrimestre</w:t>
      </w:r>
      <w:r w:rsidRPr="00174A9B">
        <w:rPr>
          <w:sz w:val="24"/>
          <w:szCs w:val="24"/>
        </w:rPr>
        <w:t xml:space="preserve"> </w:t>
      </w:r>
      <w:r w:rsidR="00B76C98">
        <w:rPr>
          <w:sz w:val="24"/>
          <w:szCs w:val="24"/>
        </w:rPr>
        <w:t>s</w:t>
      </w:r>
      <w:r w:rsidRPr="00174A9B">
        <w:rPr>
          <w:sz w:val="24"/>
          <w:szCs w:val="24"/>
        </w:rPr>
        <w:t>ettembre-</w:t>
      </w:r>
      <w:r w:rsidR="00B76C98">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B76C98">
        <w:rPr>
          <w:sz w:val="24"/>
          <w:szCs w:val="24"/>
        </w:rPr>
        <w:t>quadrimestre</w:t>
      </w:r>
      <w:r w:rsidRPr="00174A9B">
        <w:rPr>
          <w:sz w:val="24"/>
          <w:szCs w:val="24"/>
        </w:rPr>
        <w:t xml:space="preserve"> </w:t>
      </w:r>
      <w:r w:rsidR="00B76C98">
        <w:rPr>
          <w:sz w:val="24"/>
          <w:szCs w:val="24"/>
        </w:rPr>
        <w:t>febbraio</w:t>
      </w:r>
      <w:r w:rsidRPr="00174A9B">
        <w:rPr>
          <w:sz w:val="24"/>
          <w:szCs w:val="24"/>
        </w:rPr>
        <w:t>-</w:t>
      </w:r>
      <w:r w:rsidR="00B76C98">
        <w:rPr>
          <w:sz w:val="24"/>
          <w:szCs w:val="24"/>
        </w:rPr>
        <w:t>g</w:t>
      </w:r>
      <w:r w:rsidRPr="00174A9B">
        <w:rPr>
          <w:sz w:val="24"/>
          <w:szCs w:val="24"/>
        </w:rPr>
        <w:t xml:space="preserve">iugno. </w:t>
      </w:r>
    </w:p>
    <w:p w14:paraId="15E8AD79" w14:textId="77777777" w:rsidR="00AF2C58" w:rsidRPr="00174A9B" w:rsidRDefault="00AF2C58" w:rsidP="00AF2C58">
      <w:pPr>
        <w:rPr>
          <w:sz w:val="24"/>
          <w:szCs w:val="24"/>
        </w:rPr>
      </w:pPr>
    </w:p>
    <w:p w14:paraId="1A53C823" w14:textId="77777777" w:rsidR="00AF2C58" w:rsidRPr="00174A9B" w:rsidRDefault="00AF2C58" w:rsidP="00AF2C58">
      <w:pPr>
        <w:rPr>
          <w:sz w:val="24"/>
          <w:szCs w:val="24"/>
        </w:rPr>
      </w:pPr>
    </w:p>
    <w:p w14:paraId="1B319DA4" w14:textId="77777777" w:rsidR="00AF2C58" w:rsidRPr="00174A9B" w:rsidRDefault="00AF2C58" w:rsidP="00AF2C58"/>
    <w:p w14:paraId="59795586" w14:textId="77777777" w:rsidR="00AF2C58" w:rsidRPr="00174A9B" w:rsidRDefault="00AF2C58" w:rsidP="00AF2C58"/>
    <w:p w14:paraId="1ED2D152" w14:textId="77777777" w:rsidR="00AF2C58" w:rsidRPr="00174A9B" w:rsidRDefault="00AF2C58" w:rsidP="00AF2C58"/>
    <w:p w14:paraId="18B4EFE3" w14:textId="77777777" w:rsidR="00AF2C58" w:rsidRPr="00174A9B" w:rsidRDefault="00AF2C58" w:rsidP="00AF2C58"/>
    <w:p w14:paraId="70639AAC" w14:textId="77777777" w:rsidR="00AF2C58" w:rsidRPr="00174A9B" w:rsidRDefault="00AF2C58" w:rsidP="00AF2C58"/>
    <w:p w14:paraId="3831B611" w14:textId="77777777" w:rsidR="00AF2C58" w:rsidRPr="00174A9B" w:rsidRDefault="00AF2C58" w:rsidP="00AF2C58"/>
    <w:p w14:paraId="66226E22" w14:textId="77777777" w:rsidR="00AF2C58" w:rsidRPr="00174A9B" w:rsidRDefault="00AF2C58" w:rsidP="00AF2C58"/>
    <w:p w14:paraId="51E804E3" w14:textId="77777777" w:rsidR="00AF2C58" w:rsidRPr="00174A9B" w:rsidRDefault="00AF2C58" w:rsidP="00AF2C58"/>
    <w:p w14:paraId="4D105FF1" w14:textId="77777777" w:rsidR="00AF2C58" w:rsidRPr="00174A9B" w:rsidRDefault="00AF2C58" w:rsidP="00AF2C58"/>
    <w:p w14:paraId="083D7479" w14:textId="77777777" w:rsidR="00AF2C58" w:rsidRPr="00174A9B" w:rsidRDefault="00AF2C58" w:rsidP="00AF2C58"/>
    <w:p w14:paraId="38AA0A38" w14:textId="77777777" w:rsidR="00AF2C58" w:rsidRPr="00174A9B" w:rsidRDefault="00AF2C58" w:rsidP="00AF2C58"/>
    <w:p w14:paraId="6E56CC06" w14:textId="77777777" w:rsidR="00AF2C58" w:rsidRPr="00174A9B" w:rsidRDefault="00AF2C58" w:rsidP="00AF2C58"/>
    <w:p w14:paraId="12DDFF8A" w14:textId="77777777" w:rsidR="00AF2C58" w:rsidRPr="00174A9B" w:rsidRDefault="00AF2C58" w:rsidP="00AF2C58"/>
    <w:p w14:paraId="69A10043" w14:textId="77777777" w:rsidR="00AF2C58" w:rsidRPr="00174A9B" w:rsidRDefault="00AF2C58" w:rsidP="00AF2C58"/>
    <w:p w14:paraId="6093EDD8" w14:textId="77777777" w:rsidR="00AF2C58" w:rsidRPr="00174A9B" w:rsidRDefault="00AF2C58" w:rsidP="00AF2C58"/>
    <w:p w14:paraId="261859B4" w14:textId="77777777" w:rsidR="00AF2C58" w:rsidRPr="00174A9B" w:rsidRDefault="00AF2C58" w:rsidP="00AF2C58"/>
    <w:p w14:paraId="0F3606E4" w14:textId="77777777" w:rsidR="00AF2C58" w:rsidRPr="00174A9B" w:rsidRDefault="00AF2C58" w:rsidP="00AF2C58"/>
    <w:p w14:paraId="26B30AA8" w14:textId="77777777" w:rsidR="00AF2C58" w:rsidRPr="00174A9B" w:rsidRDefault="00AF2C58" w:rsidP="00AF2C58"/>
    <w:p w14:paraId="3DACA0DA" w14:textId="77777777" w:rsidR="00AF2C58" w:rsidRPr="00174A9B" w:rsidRDefault="00AF2C58" w:rsidP="00AF2C58"/>
    <w:p w14:paraId="22A3B286" w14:textId="77777777" w:rsidR="00AF2C58" w:rsidRPr="00174A9B" w:rsidRDefault="00AF2C58" w:rsidP="00AF2C58"/>
    <w:p w14:paraId="7D0484A9" w14:textId="77777777" w:rsidR="00AF2C58" w:rsidRPr="00174A9B" w:rsidRDefault="00AF2C58" w:rsidP="00AF2C58"/>
    <w:p w14:paraId="31623A43" w14:textId="77777777" w:rsidR="00DF06FB" w:rsidRPr="00174A9B" w:rsidRDefault="00DF06FB" w:rsidP="00F51E48">
      <w:pPr>
        <w:pStyle w:val="Titolo1"/>
      </w:pPr>
      <w:bookmarkStart w:id="28" w:name="_Toc101452950"/>
      <w:r w:rsidRPr="00174A9B">
        <w:lastRenderedPageBreak/>
        <w:t>SCALA DI CORRISPONDENZA TRA VOTI E LIVELLI DI APPRENDIMENTO</w:t>
      </w:r>
      <w:bookmarkEnd w:id="28"/>
    </w:p>
    <w:p w14:paraId="2061E15A"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660EF855"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6759CF62"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1D351252"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B75E220"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470EBAB"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0DFDAD"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2C9A7BE" w14:textId="77777777" w:rsidR="004E69FE" w:rsidRPr="00174A9B" w:rsidRDefault="004E69FE" w:rsidP="006D0FCF">
            <w:pPr>
              <w:suppressAutoHyphens/>
              <w:jc w:val="center"/>
              <w:rPr>
                <w:b/>
                <w:lang w:eastAsia="ar-SA"/>
              </w:rPr>
            </w:pPr>
            <w:r w:rsidRPr="00174A9B">
              <w:rPr>
                <w:b/>
              </w:rPr>
              <w:t>Abilità</w:t>
            </w:r>
          </w:p>
        </w:tc>
      </w:tr>
      <w:tr w:rsidR="004E69FE" w:rsidRPr="00174A9B" w14:paraId="55354CF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80C95A7"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D5F48C"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136045"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E6126DC"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301CA010"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DC7A16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8D79B8A"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276F339"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5D8F60"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521C29" w14:textId="77777777" w:rsidR="004E69FE" w:rsidRPr="00174A9B" w:rsidRDefault="004E69FE" w:rsidP="006D0FCF">
            <w:pPr>
              <w:rPr>
                <w:lang w:eastAsia="ar-SA"/>
              </w:rPr>
            </w:pPr>
            <w:r w:rsidRPr="00174A9B">
              <w:t>Organizzazione coerente e coesa dei contenuti con rielaborazioni critiche motivate, integrate da collegamenti</w:t>
            </w:r>
          </w:p>
          <w:p w14:paraId="710F29E8"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5DB975F3"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E8759C3"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98B5EFD"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2C7DEE3"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BE6F2D" w14:textId="77777777" w:rsidR="004E69FE" w:rsidRPr="00174A9B" w:rsidRDefault="004E69FE" w:rsidP="006D0FCF">
            <w:pPr>
              <w:rPr>
                <w:lang w:eastAsia="ar-SA"/>
              </w:rPr>
            </w:pPr>
            <w:r w:rsidRPr="00174A9B">
              <w:t xml:space="preserve">Organizzazione coerente e coesa del discorso con rielaborazioni accurate </w:t>
            </w:r>
          </w:p>
          <w:p w14:paraId="4CBBDA7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222915E9"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EEEE03E"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D1D72C2"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DC833DA"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479EE96" w14:textId="77777777" w:rsidR="004E69FE" w:rsidRPr="00174A9B" w:rsidRDefault="004E69FE" w:rsidP="006D0FCF">
            <w:pPr>
              <w:rPr>
                <w:lang w:eastAsia="ar-SA"/>
              </w:rPr>
            </w:pPr>
            <w:r w:rsidRPr="00174A9B">
              <w:t>Sviluppo coerente delle argomentazioni con giudizi motivati</w:t>
            </w:r>
          </w:p>
          <w:p w14:paraId="64C2D9C4" w14:textId="77777777" w:rsidR="004E69FE" w:rsidRPr="00174A9B" w:rsidRDefault="004E69FE" w:rsidP="006D0FCF">
            <w:pPr>
              <w:suppressAutoHyphens/>
              <w:rPr>
                <w:lang w:eastAsia="ar-SA"/>
              </w:rPr>
            </w:pPr>
            <w:r w:rsidRPr="00174A9B">
              <w:t>Espressione chiara e corretta</w:t>
            </w:r>
          </w:p>
        </w:tc>
      </w:tr>
      <w:tr w:rsidR="004E69FE" w:rsidRPr="00174A9B" w14:paraId="68782789"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D3A6017"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3852107"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550FF1C"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57886D" w14:textId="77777777" w:rsidR="004E69FE" w:rsidRPr="00174A9B" w:rsidRDefault="004E69FE" w:rsidP="006D0FCF">
            <w:pPr>
              <w:rPr>
                <w:lang w:eastAsia="ar-SA"/>
              </w:rPr>
            </w:pPr>
            <w:r w:rsidRPr="00174A9B">
              <w:t>Organizzazione adeguata del discorso</w:t>
            </w:r>
          </w:p>
          <w:p w14:paraId="2C197A5E" w14:textId="77777777" w:rsidR="004E69FE" w:rsidRPr="00174A9B" w:rsidRDefault="004E69FE" w:rsidP="006D0FCF">
            <w:pPr>
              <w:suppressAutoHyphens/>
              <w:rPr>
                <w:lang w:eastAsia="ar-SA"/>
              </w:rPr>
            </w:pPr>
            <w:r w:rsidRPr="00174A9B">
              <w:t>Espressione semplice ma chiara</w:t>
            </w:r>
          </w:p>
        </w:tc>
      </w:tr>
      <w:tr w:rsidR="004E69FE" w:rsidRPr="00174A9B" w14:paraId="4203136E"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491A63B"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A3221D"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6095F8"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F65FFFF" w14:textId="77777777" w:rsidR="004E69FE" w:rsidRPr="00174A9B" w:rsidRDefault="004E69FE" w:rsidP="006D0FCF">
            <w:pPr>
              <w:rPr>
                <w:lang w:eastAsia="ar-SA"/>
              </w:rPr>
            </w:pPr>
            <w:r w:rsidRPr="00174A9B">
              <w:t>Argomentazione poco accurata e puntuale</w:t>
            </w:r>
          </w:p>
          <w:p w14:paraId="271A9641" w14:textId="77777777" w:rsidR="004E69FE" w:rsidRPr="00174A9B" w:rsidRDefault="004E69FE" w:rsidP="006D0FCF">
            <w:pPr>
              <w:suppressAutoHyphens/>
              <w:rPr>
                <w:lang w:eastAsia="ar-SA"/>
              </w:rPr>
            </w:pPr>
            <w:r w:rsidRPr="00174A9B">
              <w:t>Espressione confusa e non sempre corretta</w:t>
            </w:r>
          </w:p>
        </w:tc>
      </w:tr>
      <w:tr w:rsidR="004E69FE" w:rsidRPr="00174A9B" w14:paraId="39A21C67"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B0D384F"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535DDE8"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E8ED164"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03C770" w14:textId="77777777" w:rsidR="004E69FE" w:rsidRPr="00174A9B" w:rsidRDefault="004E69FE" w:rsidP="006D0FCF">
            <w:pPr>
              <w:rPr>
                <w:lang w:eastAsia="ar-SA"/>
              </w:rPr>
            </w:pPr>
            <w:r w:rsidRPr="00174A9B">
              <w:t>Argomentazione confusa e superficiale</w:t>
            </w:r>
          </w:p>
          <w:p w14:paraId="2406F2EC" w14:textId="77777777" w:rsidR="004E69FE" w:rsidRPr="00174A9B" w:rsidRDefault="004E69FE" w:rsidP="006D0FCF">
            <w:pPr>
              <w:suppressAutoHyphens/>
              <w:rPr>
                <w:lang w:eastAsia="ar-SA"/>
              </w:rPr>
            </w:pPr>
            <w:r w:rsidRPr="00174A9B">
              <w:t>Espressione incerta e non corretta</w:t>
            </w:r>
          </w:p>
        </w:tc>
      </w:tr>
      <w:tr w:rsidR="004E69FE" w:rsidRPr="00174A9B" w14:paraId="6A79D56B"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B287F00"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B9CE5D5"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2A1D7B"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3B9D052" w14:textId="77777777" w:rsidR="004E69FE" w:rsidRPr="00174A9B" w:rsidRDefault="004E69FE" w:rsidP="006D0FCF">
            <w:pPr>
              <w:suppressAutoHyphens/>
              <w:rPr>
                <w:lang w:eastAsia="ar-SA"/>
              </w:rPr>
            </w:pPr>
            <w:r w:rsidRPr="00174A9B">
              <w:t xml:space="preserve">Espressione inefficace e gravemente inesatta </w:t>
            </w:r>
          </w:p>
        </w:tc>
      </w:tr>
    </w:tbl>
    <w:p w14:paraId="5EFD5ED5" w14:textId="77777777" w:rsidR="004E69FE" w:rsidRPr="00174A9B" w:rsidRDefault="004E69FE" w:rsidP="004E69FE">
      <w:pPr>
        <w:rPr>
          <w:b/>
          <w:lang w:eastAsia="ar-SA"/>
        </w:rPr>
      </w:pPr>
    </w:p>
    <w:p w14:paraId="392BFFF9" w14:textId="77777777" w:rsidR="00BE64E7" w:rsidRPr="00174A9B" w:rsidRDefault="00BE64E7" w:rsidP="007640DC">
      <w:pPr>
        <w:widowControl w:val="0"/>
        <w:autoSpaceDE w:val="0"/>
        <w:autoSpaceDN w:val="0"/>
        <w:adjustRightInd w:val="0"/>
        <w:spacing w:after="120"/>
        <w:rPr>
          <w:b/>
        </w:rPr>
      </w:pPr>
    </w:p>
    <w:p w14:paraId="6807D131" w14:textId="77777777" w:rsidR="007640DC" w:rsidRPr="00174A9B" w:rsidRDefault="007640DC" w:rsidP="007640DC">
      <w:pPr>
        <w:widowControl w:val="0"/>
        <w:autoSpaceDE w:val="0"/>
        <w:autoSpaceDN w:val="0"/>
        <w:adjustRightInd w:val="0"/>
        <w:spacing w:after="120"/>
        <w:rPr>
          <w:b/>
        </w:rPr>
      </w:pPr>
    </w:p>
    <w:p w14:paraId="7EFD77F4" w14:textId="2BADBBB3" w:rsidR="007640DC" w:rsidRPr="00174A9B" w:rsidRDefault="007640DC" w:rsidP="007640DC">
      <w:pPr>
        <w:widowControl w:val="0"/>
        <w:autoSpaceDE w:val="0"/>
        <w:autoSpaceDN w:val="0"/>
        <w:adjustRightInd w:val="0"/>
        <w:spacing w:after="120"/>
        <w:rPr>
          <w:b/>
        </w:rPr>
      </w:pPr>
    </w:p>
    <w:p w14:paraId="5CEFC9F8" w14:textId="77777777" w:rsidR="007640DC" w:rsidRPr="00174A9B" w:rsidRDefault="007640DC" w:rsidP="007640DC">
      <w:pPr>
        <w:widowControl w:val="0"/>
        <w:autoSpaceDE w:val="0"/>
        <w:autoSpaceDN w:val="0"/>
        <w:adjustRightInd w:val="0"/>
        <w:spacing w:after="120"/>
        <w:rPr>
          <w:b/>
        </w:rPr>
      </w:pPr>
    </w:p>
    <w:p w14:paraId="76241285" w14:textId="77777777" w:rsidR="007640DC" w:rsidRPr="00174A9B" w:rsidRDefault="007640DC" w:rsidP="007640DC">
      <w:pPr>
        <w:widowControl w:val="0"/>
        <w:autoSpaceDE w:val="0"/>
        <w:autoSpaceDN w:val="0"/>
        <w:adjustRightInd w:val="0"/>
        <w:spacing w:after="120"/>
        <w:rPr>
          <w:b/>
        </w:rPr>
      </w:pPr>
    </w:p>
    <w:p w14:paraId="60E779F1" w14:textId="77777777" w:rsidR="007640DC" w:rsidRPr="00174A9B" w:rsidRDefault="007640DC" w:rsidP="007640DC">
      <w:pPr>
        <w:widowControl w:val="0"/>
        <w:autoSpaceDE w:val="0"/>
        <w:autoSpaceDN w:val="0"/>
        <w:adjustRightInd w:val="0"/>
        <w:spacing w:after="120"/>
        <w:rPr>
          <w:b/>
        </w:rPr>
      </w:pPr>
    </w:p>
    <w:p w14:paraId="2B3DF5AF" w14:textId="77777777" w:rsidR="007640DC" w:rsidRPr="00174A9B" w:rsidRDefault="007640DC" w:rsidP="007640DC">
      <w:pPr>
        <w:widowControl w:val="0"/>
        <w:autoSpaceDE w:val="0"/>
        <w:autoSpaceDN w:val="0"/>
        <w:adjustRightInd w:val="0"/>
        <w:spacing w:after="120"/>
        <w:rPr>
          <w:b/>
        </w:rPr>
      </w:pPr>
    </w:p>
    <w:p w14:paraId="0306F9F8" w14:textId="77777777" w:rsidR="007640DC" w:rsidRPr="00174A9B" w:rsidRDefault="007640DC" w:rsidP="007640DC">
      <w:pPr>
        <w:widowControl w:val="0"/>
        <w:autoSpaceDE w:val="0"/>
        <w:autoSpaceDN w:val="0"/>
        <w:adjustRightInd w:val="0"/>
        <w:spacing w:after="120"/>
        <w:rPr>
          <w:b/>
        </w:rPr>
      </w:pPr>
    </w:p>
    <w:p w14:paraId="3DB045D5" w14:textId="77777777" w:rsidR="00B76C98" w:rsidRPr="00174A9B" w:rsidRDefault="00F91790" w:rsidP="00B76C98">
      <w:pPr>
        <w:pStyle w:val="Titolo1"/>
      </w:pPr>
      <w:r>
        <w:br w:type="page"/>
      </w:r>
      <w:bookmarkStart w:id="29" w:name="_Toc69804042"/>
      <w:bookmarkStart w:id="30" w:name="_Hlk69837597"/>
      <w:bookmarkStart w:id="31" w:name="_Toc101452951"/>
      <w:r w:rsidR="00B76C98" w:rsidRPr="00174A9B">
        <w:lastRenderedPageBreak/>
        <w:t>CREDITO SCOLASTICO E CREDITO FORMATIVO</w:t>
      </w:r>
      <w:bookmarkEnd w:id="29"/>
      <w:bookmarkEnd w:id="31"/>
    </w:p>
    <w:p w14:paraId="2E73D2B3" w14:textId="77777777" w:rsidR="00B76C98" w:rsidRPr="00174A9B" w:rsidRDefault="00B76C98" w:rsidP="00B76C98">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14E6C821" w14:textId="77777777" w:rsidR="00E62AE3" w:rsidRDefault="00E62AE3" w:rsidP="00E62AE3">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352AD" w:rsidRPr="00174A9B" w14:paraId="3BEE52D0" w14:textId="77777777" w:rsidTr="003573A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06A365FF" w14:textId="77777777" w:rsidR="004352AD" w:rsidRPr="00174A9B" w:rsidRDefault="004352AD" w:rsidP="003573A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458C8C47" w14:textId="77777777" w:rsidR="004352AD" w:rsidRPr="00174A9B" w:rsidRDefault="004352AD" w:rsidP="003573AF">
            <w:pPr>
              <w:suppressAutoHyphens/>
              <w:snapToGrid w:val="0"/>
              <w:jc w:val="center"/>
              <w:rPr>
                <w:b/>
                <w:sz w:val="24"/>
                <w:szCs w:val="24"/>
                <w:lang w:eastAsia="ar-SA"/>
              </w:rPr>
            </w:pPr>
            <w:r w:rsidRPr="00174A9B">
              <w:rPr>
                <w:b/>
                <w:sz w:val="24"/>
                <w:szCs w:val="24"/>
              </w:rPr>
              <w:t>Credito scolastico candidati interni - Punti</w:t>
            </w:r>
          </w:p>
        </w:tc>
      </w:tr>
      <w:tr w:rsidR="004352AD" w:rsidRPr="00174A9B" w14:paraId="349A1F7F" w14:textId="77777777" w:rsidTr="003573A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EBD94B" w14:textId="77777777" w:rsidR="004352AD" w:rsidRPr="00174A9B" w:rsidRDefault="004352AD" w:rsidP="003573A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FBE305" w14:textId="77777777" w:rsidR="004352AD" w:rsidRPr="00174A9B" w:rsidRDefault="004352AD" w:rsidP="003573AF">
            <w:pPr>
              <w:suppressAutoHyphens/>
              <w:snapToGrid w:val="0"/>
              <w:jc w:val="center"/>
              <w:rPr>
                <w:sz w:val="24"/>
                <w:szCs w:val="24"/>
                <w:lang w:eastAsia="ar-SA"/>
              </w:rPr>
            </w:pPr>
            <w:proofErr w:type="gramStart"/>
            <w:r w:rsidRPr="00174A9B">
              <w:rPr>
                <w:sz w:val="24"/>
                <w:szCs w:val="24"/>
              </w:rPr>
              <w:t>1°</w:t>
            </w:r>
            <w:proofErr w:type="gramEnd"/>
            <w:r w:rsidRPr="00174A9B">
              <w:rPr>
                <w:sz w:val="24"/>
                <w:szCs w:val="24"/>
              </w:rPr>
              <w:t xml:space="preserve">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4410951" w14:textId="77777777" w:rsidR="004352AD" w:rsidRPr="00174A9B" w:rsidRDefault="004352AD" w:rsidP="003573AF">
            <w:pPr>
              <w:suppressAutoHyphens/>
              <w:snapToGrid w:val="0"/>
              <w:jc w:val="center"/>
              <w:rPr>
                <w:sz w:val="24"/>
                <w:szCs w:val="24"/>
                <w:lang w:eastAsia="ar-SA"/>
              </w:rPr>
            </w:pPr>
            <w:proofErr w:type="gramStart"/>
            <w:r w:rsidRPr="00174A9B">
              <w:rPr>
                <w:sz w:val="24"/>
                <w:szCs w:val="24"/>
              </w:rPr>
              <w:t>2°</w:t>
            </w:r>
            <w:proofErr w:type="gramEnd"/>
            <w:r w:rsidRPr="00174A9B">
              <w:rPr>
                <w:sz w:val="24"/>
                <w:szCs w:val="24"/>
              </w:rPr>
              <w:t xml:space="preserve">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E0F1B60" w14:textId="77777777" w:rsidR="004352AD" w:rsidRPr="00174A9B" w:rsidRDefault="004352AD" w:rsidP="003573AF">
            <w:pPr>
              <w:suppressAutoHyphens/>
              <w:snapToGrid w:val="0"/>
              <w:jc w:val="center"/>
              <w:rPr>
                <w:sz w:val="24"/>
                <w:szCs w:val="24"/>
                <w:lang w:eastAsia="ar-SA"/>
              </w:rPr>
            </w:pPr>
            <w:proofErr w:type="gramStart"/>
            <w:r w:rsidRPr="00174A9B">
              <w:rPr>
                <w:sz w:val="24"/>
                <w:szCs w:val="24"/>
              </w:rPr>
              <w:t>3°</w:t>
            </w:r>
            <w:proofErr w:type="gramEnd"/>
            <w:r w:rsidRPr="00174A9B">
              <w:rPr>
                <w:sz w:val="24"/>
                <w:szCs w:val="24"/>
              </w:rPr>
              <w:t xml:space="preserve"> anno</w:t>
            </w:r>
          </w:p>
        </w:tc>
      </w:tr>
      <w:tr w:rsidR="004352AD" w:rsidRPr="00174A9B" w14:paraId="476A30B9" w14:textId="77777777" w:rsidTr="003573A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7B71B03" w14:textId="77777777" w:rsidR="004352AD" w:rsidRPr="00174A9B" w:rsidRDefault="004352AD" w:rsidP="003573A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940DB1" w14:textId="77777777" w:rsidR="004352AD" w:rsidRPr="00174A9B" w:rsidRDefault="004352AD" w:rsidP="003573A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8DE23B4" w14:textId="77777777" w:rsidR="004352AD" w:rsidRPr="00174A9B" w:rsidRDefault="004352AD" w:rsidP="003573A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D0C9983" w14:textId="77777777" w:rsidR="004352AD" w:rsidRPr="00174A9B" w:rsidRDefault="004352AD" w:rsidP="003573AF">
            <w:pPr>
              <w:suppressAutoHyphens/>
              <w:snapToGrid w:val="0"/>
              <w:jc w:val="center"/>
              <w:rPr>
                <w:sz w:val="24"/>
                <w:szCs w:val="24"/>
              </w:rPr>
            </w:pPr>
            <w:r w:rsidRPr="00174A9B">
              <w:rPr>
                <w:sz w:val="24"/>
                <w:szCs w:val="24"/>
              </w:rPr>
              <w:t>7-8</w:t>
            </w:r>
          </w:p>
        </w:tc>
      </w:tr>
      <w:tr w:rsidR="004352AD" w:rsidRPr="00174A9B" w14:paraId="5B8C9784" w14:textId="77777777" w:rsidTr="003573A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FDC05E5" w14:textId="77777777" w:rsidR="004352AD" w:rsidRPr="00174A9B" w:rsidRDefault="004352AD" w:rsidP="003573A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6DAF01E" w14:textId="77777777" w:rsidR="004352AD" w:rsidRPr="00174A9B" w:rsidRDefault="004352AD" w:rsidP="003573A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83A8524" w14:textId="77777777" w:rsidR="004352AD" w:rsidRPr="00174A9B" w:rsidRDefault="004352AD" w:rsidP="003573A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812928A" w14:textId="77777777" w:rsidR="004352AD" w:rsidRPr="00174A9B" w:rsidRDefault="004352AD" w:rsidP="003573AF">
            <w:pPr>
              <w:suppressAutoHyphens/>
              <w:snapToGrid w:val="0"/>
              <w:jc w:val="center"/>
              <w:rPr>
                <w:sz w:val="24"/>
                <w:szCs w:val="24"/>
                <w:lang w:eastAsia="ar-SA"/>
              </w:rPr>
            </w:pPr>
            <w:r w:rsidRPr="00174A9B">
              <w:rPr>
                <w:sz w:val="24"/>
                <w:szCs w:val="24"/>
              </w:rPr>
              <w:t>9-10</w:t>
            </w:r>
          </w:p>
        </w:tc>
      </w:tr>
      <w:tr w:rsidR="004352AD" w:rsidRPr="00174A9B" w14:paraId="377F4B9A" w14:textId="77777777" w:rsidTr="003573A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9D858F" w14:textId="77777777" w:rsidR="004352AD" w:rsidRPr="00174A9B" w:rsidRDefault="004352AD" w:rsidP="003573A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5199A4A" w14:textId="77777777" w:rsidR="004352AD" w:rsidRPr="00174A9B" w:rsidRDefault="004352AD" w:rsidP="003573A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40CC77" w14:textId="77777777" w:rsidR="004352AD" w:rsidRPr="00174A9B" w:rsidRDefault="004352AD" w:rsidP="003573A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AF0EB49" w14:textId="77777777" w:rsidR="004352AD" w:rsidRPr="00174A9B" w:rsidRDefault="004352AD" w:rsidP="003573AF">
            <w:pPr>
              <w:suppressAutoHyphens/>
              <w:snapToGrid w:val="0"/>
              <w:jc w:val="center"/>
              <w:rPr>
                <w:sz w:val="24"/>
                <w:szCs w:val="24"/>
                <w:lang w:eastAsia="ar-SA"/>
              </w:rPr>
            </w:pPr>
            <w:r w:rsidRPr="00174A9B">
              <w:rPr>
                <w:sz w:val="24"/>
                <w:szCs w:val="24"/>
              </w:rPr>
              <w:t>10-11</w:t>
            </w:r>
          </w:p>
        </w:tc>
      </w:tr>
      <w:tr w:rsidR="004352AD" w:rsidRPr="00174A9B" w14:paraId="578A3F6B" w14:textId="77777777" w:rsidTr="003573A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98424FE" w14:textId="77777777" w:rsidR="004352AD" w:rsidRPr="00174A9B" w:rsidRDefault="004352AD" w:rsidP="003573A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D8BFA24" w14:textId="77777777" w:rsidR="004352AD" w:rsidRPr="00174A9B" w:rsidRDefault="004352AD" w:rsidP="003573A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E081711" w14:textId="77777777" w:rsidR="004352AD" w:rsidRPr="00174A9B" w:rsidRDefault="004352AD" w:rsidP="003573A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7698E70" w14:textId="77777777" w:rsidR="004352AD" w:rsidRPr="00174A9B" w:rsidRDefault="004352AD" w:rsidP="003573AF">
            <w:pPr>
              <w:suppressAutoHyphens/>
              <w:snapToGrid w:val="0"/>
              <w:jc w:val="center"/>
              <w:rPr>
                <w:sz w:val="24"/>
                <w:szCs w:val="24"/>
                <w:lang w:eastAsia="ar-SA"/>
              </w:rPr>
            </w:pPr>
            <w:r w:rsidRPr="00174A9B">
              <w:rPr>
                <w:sz w:val="24"/>
                <w:szCs w:val="24"/>
              </w:rPr>
              <w:t>11-12</w:t>
            </w:r>
          </w:p>
        </w:tc>
      </w:tr>
      <w:tr w:rsidR="004352AD" w:rsidRPr="00174A9B" w14:paraId="0F9DE346" w14:textId="77777777" w:rsidTr="003573A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AFD8D0" w14:textId="77777777" w:rsidR="004352AD" w:rsidRPr="00174A9B" w:rsidRDefault="004352AD" w:rsidP="003573A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E1DA7D0" w14:textId="77777777" w:rsidR="004352AD" w:rsidRPr="00174A9B" w:rsidRDefault="004352AD" w:rsidP="003573A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2BBA0F8" w14:textId="77777777" w:rsidR="004352AD" w:rsidRPr="00174A9B" w:rsidRDefault="004352AD" w:rsidP="003573A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31B0BBC" w14:textId="77777777" w:rsidR="004352AD" w:rsidRPr="00174A9B" w:rsidRDefault="004352AD" w:rsidP="003573AF">
            <w:pPr>
              <w:suppressAutoHyphens/>
              <w:snapToGrid w:val="0"/>
              <w:jc w:val="center"/>
              <w:rPr>
                <w:sz w:val="24"/>
                <w:szCs w:val="24"/>
              </w:rPr>
            </w:pPr>
            <w:r w:rsidRPr="00174A9B">
              <w:rPr>
                <w:sz w:val="24"/>
                <w:szCs w:val="24"/>
              </w:rPr>
              <w:t>13-14</w:t>
            </w:r>
          </w:p>
        </w:tc>
      </w:tr>
      <w:tr w:rsidR="004352AD" w:rsidRPr="00174A9B" w14:paraId="6AA848B2" w14:textId="77777777" w:rsidTr="003573A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7249BD8" w14:textId="77777777" w:rsidR="004352AD" w:rsidRPr="00174A9B" w:rsidRDefault="004352AD" w:rsidP="003573A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7B75C7" w14:textId="77777777" w:rsidR="004352AD" w:rsidRPr="00174A9B" w:rsidRDefault="004352AD" w:rsidP="003573A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56211A3" w14:textId="77777777" w:rsidR="004352AD" w:rsidRPr="00174A9B" w:rsidRDefault="004352AD" w:rsidP="003573A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E4B527D" w14:textId="77777777" w:rsidR="004352AD" w:rsidRPr="00174A9B" w:rsidRDefault="004352AD" w:rsidP="003573AF">
            <w:pPr>
              <w:suppressAutoHyphens/>
              <w:snapToGrid w:val="0"/>
              <w:jc w:val="center"/>
              <w:rPr>
                <w:sz w:val="24"/>
                <w:szCs w:val="24"/>
              </w:rPr>
            </w:pPr>
            <w:r w:rsidRPr="00174A9B">
              <w:rPr>
                <w:sz w:val="24"/>
                <w:szCs w:val="24"/>
              </w:rPr>
              <w:t>14-15</w:t>
            </w:r>
          </w:p>
        </w:tc>
      </w:tr>
    </w:tbl>
    <w:p w14:paraId="185E5534" w14:textId="77777777" w:rsidR="004352AD" w:rsidRDefault="004352AD" w:rsidP="00E62AE3">
      <w:pPr>
        <w:spacing w:after="120"/>
        <w:jc w:val="both"/>
        <w:rPr>
          <w:sz w:val="24"/>
          <w:szCs w:val="24"/>
        </w:rPr>
      </w:pPr>
    </w:p>
    <w:p w14:paraId="017AA2FA" w14:textId="77777777" w:rsidR="00DC00B5" w:rsidRPr="00174A9B" w:rsidRDefault="00DC00B5" w:rsidP="00DC00B5">
      <w:pPr>
        <w:spacing w:after="40"/>
        <w:jc w:val="both"/>
        <w:rPr>
          <w:sz w:val="24"/>
          <w:szCs w:val="24"/>
        </w:rPr>
      </w:pPr>
      <w:r w:rsidRPr="00174A9B">
        <w:rPr>
          <w:sz w:val="24"/>
          <w:szCs w:val="24"/>
        </w:rPr>
        <w:t>Il punteggio minimo della fascia di appartenenza sarà poi aumentato di un punto aggiuntivo in uno dei seguenti casi:</w:t>
      </w:r>
    </w:p>
    <w:p w14:paraId="58CB0199" w14:textId="77777777" w:rsidR="00DC00B5" w:rsidRPr="00174A9B" w:rsidRDefault="00DC00B5" w:rsidP="00DC00B5">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F092DEF" w14:textId="77777777" w:rsidR="00DC00B5" w:rsidRPr="00174A9B" w:rsidRDefault="00DC00B5" w:rsidP="00DC00B5">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1E342FF3" w14:textId="77777777" w:rsidR="00DC00B5" w:rsidRPr="00174A9B" w:rsidRDefault="00DC00B5" w:rsidP="00DC00B5">
      <w:pPr>
        <w:numPr>
          <w:ilvl w:val="1"/>
          <w:numId w:val="34"/>
        </w:numPr>
        <w:spacing w:after="20"/>
        <w:ind w:left="714" w:hanging="357"/>
        <w:jc w:val="both"/>
        <w:rPr>
          <w:sz w:val="24"/>
          <w:szCs w:val="24"/>
        </w:rPr>
      </w:pPr>
      <w:r w:rsidRPr="00174A9B">
        <w:rPr>
          <w:bCs/>
          <w:sz w:val="24"/>
          <w:szCs w:val="24"/>
        </w:rPr>
        <w:t>assiduità della frequenza scolastica (almeno 80%)</w:t>
      </w:r>
    </w:p>
    <w:p w14:paraId="53203626" w14:textId="77777777" w:rsidR="00DC00B5" w:rsidRPr="00174A9B" w:rsidRDefault="00DC00B5" w:rsidP="00DC00B5">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15CA247A" w14:textId="77777777" w:rsidR="00DC00B5" w:rsidRPr="00174A9B" w:rsidRDefault="00DC00B5" w:rsidP="00DC00B5">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79433795" w14:textId="77777777" w:rsidR="00DD5D04" w:rsidRDefault="00DC00B5" w:rsidP="000A056E">
      <w:pPr>
        <w:numPr>
          <w:ilvl w:val="1"/>
          <w:numId w:val="34"/>
        </w:numPr>
        <w:spacing w:after="20"/>
        <w:ind w:left="714" w:hanging="357"/>
        <w:jc w:val="both"/>
        <w:rPr>
          <w:sz w:val="24"/>
          <w:szCs w:val="24"/>
        </w:rPr>
      </w:pPr>
      <w:r w:rsidRPr="00174A9B">
        <w:rPr>
          <w:bCs/>
          <w:sz w:val="24"/>
          <w:szCs w:val="24"/>
        </w:rPr>
        <w:t>Partecipazione a progetti PON</w:t>
      </w:r>
      <w:r w:rsidR="00DD5D04">
        <w:rPr>
          <w:sz w:val="24"/>
          <w:szCs w:val="24"/>
        </w:rPr>
        <w:t>.</w:t>
      </w:r>
    </w:p>
    <w:p w14:paraId="7CF8F490" w14:textId="65228B34" w:rsidR="000A056E" w:rsidRPr="000A056E" w:rsidRDefault="000A056E" w:rsidP="000A056E">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0D409803" w14:textId="77777777" w:rsidR="00DA6AD3" w:rsidRDefault="00DA6AD3" w:rsidP="00DA6AD3">
      <w:pPr>
        <w:spacing w:after="40"/>
        <w:jc w:val="both"/>
        <w:rPr>
          <w:sz w:val="24"/>
          <w:szCs w:val="24"/>
        </w:rPr>
      </w:pPr>
      <w:r w:rsidRPr="00174A9B">
        <w:rPr>
          <w:sz w:val="24"/>
          <w:szCs w:val="24"/>
        </w:rPr>
        <w:t xml:space="preserve">Il credito </w:t>
      </w:r>
      <w:r>
        <w:rPr>
          <w:sz w:val="24"/>
          <w:szCs w:val="24"/>
        </w:rPr>
        <w:t xml:space="preserve">complessivo </w:t>
      </w:r>
      <w:r w:rsidRPr="00174A9B">
        <w:rPr>
          <w:sz w:val="24"/>
          <w:szCs w:val="24"/>
        </w:rPr>
        <w:t xml:space="preserve">attribuito </w:t>
      </w:r>
      <w:r>
        <w:rPr>
          <w:sz w:val="24"/>
          <w:szCs w:val="24"/>
        </w:rPr>
        <w:t>nel triennio</w:t>
      </w:r>
      <w:r w:rsidRPr="00174A9B">
        <w:rPr>
          <w:sz w:val="24"/>
          <w:szCs w:val="24"/>
        </w:rPr>
        <w:t xml:space="preserve"> </w:t>
      </w:r>
      <w:r>
        <w:rPr>
          <w:sz w:val="24"/>
          <w:szCs w:val="24"/>
        </w:rPr>
        <w:t>sarà infine convertito secondo la tabella 1 di cui all’allegato C all’Ordinanza MI  14.03.2022, n. 65</w:t>
      </w:r>
      <w:r w:rsidRPr="00174A9B">
        <w:rPr>
          <w:sz w:val="24"/>
          <w:szCs w:val="24"/>
        </w:rPr>
        <w:t>:</w:t>
      </w:r>
    </w:p>
    <w:p w14:paraId="41A6948B" w14:textId="77777777" w:rsidR="007F1785" w:rsidRDefault="007F1785" w:rsidP="00DA6AD3">
      <w:pPr>
        <w:spacing w:after="40"/>
        <w:jc w:val="both"/>
        <w:rPr>
          <w:sz w:val="24"/>
          <w:szCs w:val="24"/>
        </w:rPr>
      </w:pPr>
    </w:p>
    <w:p w14:paraId="6D08EFD8" w14:textId="77777777" w:rsidR="007F1785" w:rsidRPr="00174A9B" w:rsidRDefault="007F1785" w:rsidP="007F1785">
      <w:pPr>
        <w:spacing w:after="40"/>
        <w:jc w:val="center"/>
        <w:rPr>
          <w:sz w:val="24"/>
          <w:szCs w:val="24"/>
        </w:rPr>
      </w:pPr>
      <w:r>
        <w:rPr>
          <w:sz w:val="24"/>
          <w:szCs w:val="24"/>
        </w:rPr>
        <w:t>TABELLA 1 - Conversione del credito scolastico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214"/>
      </w:tblGrid>
      <w:tr w:rsidR="007F706F" w:rsidRPr="00174A9B" w14:paraId="5307ED09" w14:textId="77777777" w:rsidTr="003573AF">
        <w:trPr>
          <w:jc w:val="center"/>
        </w:trPr>
        <w:tc>
          <w:tcPr>
            <w:tcW w:w="3812" w:type="dxa"/>
            <w:shd w:val="clear" w:color="auto" w:fill="auto"/>
            <w:vAlign w:val="center"/>
          </w:tcPr>
          <w:p w14:paraId="7E5064D7" w14:textId="77777777" w:rsidR="007F706F" w:rsidRPr="000D5930" w:rsidRDefault="007F706F" w:rsidP="003573AF">
            <w:pPr>
              <w:spacing w:after="40"/>
              <w:jc w:val="center"/>
              <w:rPr>
                <w:sz w:val="24"/>
                <w:szCs w:val="24"/>
              </w:rPr>
            </w:pPr>
            <w:r>
              <w:rPr>
                <w:sz w:val="24"/>
                <w:szCs w:val="24"/>
              </w:rPr>
              <w:t>Punteggio in base 40</w:t>
            </w:r>
          </w:p>
        </w:tc>
        <w:tc>
          <w:tcPr>
            <w:tcW w:w="3214" w:type="dxa"/>
            <w:shd w:val="clear" w:color="auto" w:fill="auto"/>
            <w:vAlign w:val="center"/>
          </w:tcPr>
          <w:p w14:paraId="6D398749" w14:textId="77777777" w:rsidR="007F706F" w:rsidRPr="000D5930" w:rsidRDefault="007F706F" w:rsidP="003573AF">
            <w:pPr>
              <w:spacing w:after="40"/>
              <w:jc w:val="center"/>
              <w:rPr>
                <w:sz w:val="24"/>
                <w:szCs w:val="24"/>
              </w:rPr>
            </w:pPr>
            <w:r>
              <w:rPr>
                <w:sz w:val="24"/>
                <w:szCs w:val="24"/>
              </w:rPr>
              <w:t>Punteggio in base 50</w:t>
            </w:r>
          </w:p>
        </w:tc>
      </w:tr>
      <w:tr w:rsidR="007F706F" w:rsidRPr="00174A9B" w14:paraId="3F51B083" w14:textId="77777777" w:rsidTr="003573AF">
        <w:trPr>
          <w:jc w:val="center"/>
        </w:trPr>
        <w:tc>
          <w:tcPr>
            <w:tcW w:w="3812" w:type="dxa"/>
            <w:shd w:val="clear" w:color="auto" w:fill="auto"/>
            <w:vAlign w:val="center"/>
          </w:tcPr>
          <w:p w14:paraId="721D534D" w14:textId="77777777" w:rsidR="007F706F" w:rsidRPr="000D5930" w:rsidRDefault="007F706F" w:rsidP="003573AF">
            <w:pPr>
              <w:tabs>
                <w:tab w:val="left" w:pos="2235"/>
                <w:tab w:val="center" w:pos="2336"/>
              </w:tabs>
              <w:spacing w:after="40"/>
              <w:jc w:val="center"/>
              <w:rPr>
                <w:sz w:val="24"/>
                <w:szCs w:val="24"/>
              </w:rPr>
            </w:pPr>
            <w:r>
              <w:rPr>
                <w:sz w:val="24"/>
                <w:szCs w:val="24"/>
              </w:rPr>
              <w:t>21</w:t>
            </w:r>
          </w:p>
        </w:tc>
        <w:tc>
          <w:tcPr>
            <w:tcW w:w="3214" w:type="dxa"/>
            <w:shd w:val="clear" w:color="auto" w:fill="auto"/>
          </w:tcPr>
          <w:p w14:paraId="6A11936D" w14:textId="77777777" w:rsidR="007F706F" w:rsidRPr="000D5930" w:rsidRDefault="007F706F" w:rsidP="003573AF">
            <w:pPr>
              <w:spacing w:after="40"/>
              <w:jc w:val="center"/>
              <w:rPr>
                <w:sz w:val="24"/>
                <w:szCs w:val="24"/>
              </w:rPr>
            </w:pPr>
            <w:r>
              <w:rPr>
                <w:sz w:val="24"/>
                <w:szCs w:val="24"/>
              </w:rPr>
              <w:t>26</w:t>
            </w:r>
          </w:p>
        </w:tc>
      </w:tr>
      <w:tr w:rsidR="007F706F" w:rsidRPr="00174A9B" w14:paraId="0A59B25B" w14:textId="77777777" w:rsidTr="003573AF">
        <w:trPr>
          <w:jc w:val="center"/>
        </w:trPr>
        <w:tc>
          <w:tcPr>
            <w:tcW w:w="3812" w:type="dxa"/>
            <w:shd w:val="clear" w:color="auto" w:fill="auto"/>
          </w:tcPr>
          <w:p w14:paraId="3BED6B5B" w14:textId="77777777" w:rsidR="007F706F" w:rsidRPr="000D5930" w:rsidRDefault="007F706F" w:rsidP="003573AF">
            <w:pPr>
              <w:spacing w:after="40"/>
              <w:jc w:val="center"/>
              <w:rPr>
                <w:sz w:val="24"/>
                <w:szCs w:val="24"/>
              </w:rPr>
            </w:pPr>
            <w:r>
              <w:rPr>
                <w:sz w:val="24"/>
                <w:szCs w:val="24"/>
              </w:rPr>
              <w:t>22</w:t>
            </w:r>
          </w:p>
        </w:tc>
        <w:tc>
          <w:tcPr>
            <w:tcW w:w="3214" w:type="dxa"/>
            <w:shd w:val="clear" w:color="auto" w:fill="auto"/>
          </w:tcPr>
          <w:p w14:paraId="1E3C4CC4" w14:textId="77777777" w:rsidR="007F706F" w:rsidRPr="000D5930" w:rsidRDefault="007F706F" w:rsidP="003573AF">
            <w:pPr>
              <w:spacing w:after="40"/>
              <w:jc w:val="center"/>
              <w:rPr>
                <w:sz w:val="24"/>
                <w:szCs w:val="24"/>
              </w:rPr>
            </w:pPr>
            <w:r>
              <w:rPr>
                <w:sz w:val="24"/>
                <w:szCs w:val="24"/>
              </w:rPr>
              <w:t>28</w:t>
            </w:r>
          </w:p>
        </w:tc>
      </w:tr>
      <w:tr w:rsidR="007F706F" w:rsidRPr="00174A9B" w14:paraId="5D6AEEEF" w14:textId="77777777" w:rsidTr="003573AF">
        <w:trPr>
          <w:jc w:val="center"/>
        </w:trPr>
        <w:tc>
          <w:tcPr>
            <w:tcW w:w="3812" w:type="dxa"/>
            <w:shd w:val="clear" w:color="auto" w:fill="auto"/>
          </w:tcPr>
          <w:p w14:paraId="2E1BF48C" w14:textId="77777777" w:rsidR="007F706F" w:rsidRPr="000D5930" w:rsidRDefault="007F706F" w:rsidP="003573AF">
            <w:pPr>
              <w:spacing w:after="40"/>
              <w:jc w:val="center"/>
              <w:rPr>
                <w:sz w:val="24"/>
                <w:szCs w:val="24"/>
              </w:rPr>
            </w:pPr>
            <w:r>
              <w:rPr>
                <w:sz w:val="24"/>
                <w:szCs w:val="24"/>
              </w:rPr>
              <w:t>23</w:t>
            </w:r>
          </w:p>
        </w:tc>
        <w:tc>
          <w:tcPr>
            <w:tcW w:w="3214" w:type="dxa"/>
            <w:shd w:val="clear" w:color="auto" w:fill="auto"/>
          </w:tcPr>
          <w:p w14:paraId="01816E23" w14:textId="77777777" w:rsidR="007F706F" w:rsidRPr="000D5930" w:rsidRDefault="007F706F" w:rsidP="003573AF">
            <w:pPr>
              <w:spacing w:after="40"/>
              <w:jc w:val="center"/>
              <w:rPr>
                <w:sz w:val="24"/>
                <w:szCs w:val="24"/>
              </w:rPr>
            </w:pPr>
            <w:r>
              <w:rPr>
                <w:sz w:val="24"/>
                <w:szCs w:val="24"/>
              </w:rPr>
              <w:t>29</w:t>
            </w:r>
          </w:p>
        </w:tc>
      </w:tr>
      <w:tr w:rsidR="007F706F" w:rsidRPr="00174A9B" w14:paraId="05990B06" w14:textId="77777777" w:rsidTr="003573AF">
        <w:trPr>
          <w:jc w:val="center"/>
        </w:trPr>
        <w:tc>
          <w:tcPr>
            <w:tcW w:w="3812" w:type="dxa"/>
            <w:shd w:val="clear" w:color="auto" w:fill="auto"/>
          </w:tcPr>
          <w:p w14:paraId="6A5D25D5" w14:textId="77777777" w:rsidR="007F706F" w:rsidRPr="000D5930" w:rsidRDefault="007F706F" w:rsidP="003573AF">
            <w:pPr>
              <w:spacing w:after="40"/>
              <w:jc w:val="center"/>
              <w:rPr>
                <w:sz w:val="24"/>
                <w:szCs w:val="24"/>
              </w:rPr>
            </w:pPr>
            <w:r>
              <w:rPr>
                <w:sz w:val="24"/>
                <w:szCs w:val="24"/>
              </w:rPr>
              <w:t>24</w:t>
            </w:r>
          </w:p>
        </w:tc>
        <w:tc>
          <w:tcPr>
            <w:tcW w:w="3214" w:type="dxa"/>
            <w:shd w:val="clear" w:color="auto" w:fill="auto"/>
          </w:tcPr>
          <w:p w14:paraId="12814DF9" w14:textId="77777777" w:rsidR="007F706F" w:rsidRPr="000D5930" w:rsidRDefault="007F706F" w:rsidP="003573AF">
            <w:pPr>
              <w:spacing w:after="40"/>
              <w:jc w:val="center"/>
              <w:rPr>
                <w:sz w:val="24"/>
                <w:szCs w:val="24"/>
              </w:rPr>
            </w:pPr>
            <w:r>
              <w:rPr>
                <w:sz w:val="24"/>
                <w:szCs w:val="24"/>
              </w:rPr>
              <w:t>30</w:t>
            </w:r>
          </w:p>
        </w:tc>
      </w:tr>
      <w:tr w:rsidR="007F706F" w:rsidRPr="00174A9B" w14:paraId="10CCCA64" w14:textId="77777777" w:rsidTr="003573AF">
        <w:trPr>
          <w:jc w:val="center"/>
        </w:trPr>
        <w:tc>
          <w:tcPr>
            <w:tcW w:w="3812" w:type="dxa"/>
            <w:shd w:val="clear" w:color="auto" w:fill="auto"/>
          </w:tcPr>
          <w:p w14:paraId="5B48962E" w14:textId="77777777" w:rsidR="007F706F" w:rsidRPr="000D5930" w:rsidRDefault="007F706F" w:rsidP="003573AF">
            <w:pPr>
              <w:spacing w:after="40"/>
              <w:jc w:val="center"/>
              <w:rPr>
                <w:sz w:val="24"/>
                <w:szCs w:val="24"/>
              </w:rPr>
            </w:pPr>
            <w:r>
              <w:rPr>
                <w:sz w:val="24"/>
                <w:szCs w:val="24"/>
              </w:rPr>
              <w:t>25</w:t>
            </w:r>
          </w:p>
        </w:tc>
        <w:tc>
          <w:tcPr>
            <w:tcW w:w="3214" w:type="dxa"/>
            <w:shd w:val="clear" w:color="auto" w:fill="auto"/>
          </w:tcPr>
          <w:p w14:paraId="0AB65AF9" w14:textId="77777777" w:rsidR="007F706F" w:rsidRPr="000D5930" w:rsidRDefault="007F706F" w:rsidP="003573AF">
            <w:pPr>
              <w:spacing w:after="40"/>
              <w:jc w:val="center"/>
              <w:rPr>
                <w:sz w:val="24"/>
                <w:szCs w:val="24"/>
              </w:rPr>
            </w:pPr>
            <w:r>
              <w:rPr>
                <w:sz w:val="24"/>
                <w:szCs w:val="24"/>
              </w:rPr>
              <w:t>31</w:t>
            </w:r>
          </w:p>
        </w:tc>
      </w:tr>
      <w:tr w:rsidR="007F706F" w:rsidRPr="00174A9B" w14:paraId="44AE08A0" w14:textId="77777777" w:rsidTr="003573AF">
        <w:trPr>
          <w:jc w:val="center"/>
        </w:trPr>
        <w:tc>
          <w:tcPr>
            <w:tcW w:w="3812" w:type="dxa"/>
            <w:shd w:val="clear" w:color="auto" w:fill="auto"/>
          </w:tcPr>
          <w:p w14:paraId="1B7D2031" w14:textId="77777777" w:rsidR="007F706F" w:rsidRDefault="007F706F" w:rsidP="003573AF">
            <w:pPr>
              <w:spacing w:after="40"/>
              <w:jc w:val="center"/>
              <w:rPr>
                <w:sz w:val="24"/>
                <w:szCs w:val="24"/>
              </w:rPr>
            </w:pPr>
            <w:r>
              <w:rPr>
                <w:sz w:val="24"/>
                <w:szCs w:val="24"/>
              </w:rPr>
              <w:t>26</w:t>
            </w:r>
          </w:p>
        </w:tc>
        <w:tc>
          <w:tcPr>
            <w:tcW w:w="3214" w:type="dxa"/>
            <w:shd w:val="clear" w:color="auto" w:fill="auto"/>
          </w:tcPr>
          <w:p w14:paraId="2A48C4AE" w14:textId="77777777" w:rsidR="007F706F" w:rsidRPr="000D5930" w:rsidRDefault="007F706F" w:rsidP="003573AF">
            <w:pPr>
              <w:spacing w:after="40"/>
              <w:jc w:val="center"/>
              <w:rPr>
                <w:sz w:val="24"/>
                <w:szCs w:val="24"/>
              </w:rPr>
            </w:pPr>
            <w:r>
              <w:rPr>
                <w:sz w:val="24"/>
                <w:szCs w:val="24"/>
              </w:rPr>
              <w:t>33</w:t>
            </w:r>
          </w:p>
        </w:tc>
      </w:tr>
      <w:tr w:rsidR="007F706F" w:rsidRPr="00174A9B" w14:paraId="5DEEE6C0" w14:textId="77777777" w:rsidTr="003573AF">
        <w:trPr>
          <w:jc w:val="center"/>
        </w:trPr>
        <w:tc>
          <w:tcPr>
            <w:tcW w:w="3812" w:type="dxa"/>
            <w:shd w:val="clear" w:color="auto" w:fill="auto"/>
          </w:tcPr>
          <w:p w14:paraId="638DAB8E" w14:textId="77777777" w:rsidR="007F706F" w:rsidRDefault="007F706F" w:rsidP="003573AF">
            <w:pPr>
              <w:spacing w:after="40"/>
              <w:jc w:val="center"/>
              <w:rPr>
                <w:sz w:val="24"/>
                <w:szCs w:val="24"/>
              </w:rPr>
            </w:pPr>
            <w:r>
              <w:rPr>
                <w:sz w:val="24"/>
                <w:szCs w:val="24"/>
              </w:rPr>
              <w:t>27</w:t>
            </w:r>
          </w:p>
        </w:tc>
        <w:tc>
          <w:tcPr>
            <w:tcW w:w="3214" w:type="dxa"/>
            <w:shd w:val="clear" w:color="auto" w:fill="auto"/>
          </w:tcPr>
          <w:p w14:paraId="4CFB40B9" w14:textId="77777777" w:rsidR="007F706F" w:rsidRPr="000D5930" w:rsidRDefault="007F706F" w:rsidP="003573AF">
            <w:pPr>
              <w:spacing w:after="40"/>
              <w:jc w:val="center"/>
              <w:rPr>
                <w:sz w:val="24"/>
                <w:szCs w:val="24"/>
              </w:rPr>
            </w:pPr>
            <w:r>
              <w:rPr>
                <w:sz w:val="24"/>
                <w:szCs w:val="24"/>
              </w:rPr>
              <w:t>34</w:t>
            </w:r>
          </w:p>
        </w:tc>
      </w:tr>
      <w:tr w:rsidR="007F706F" w:rsidRPr="00174A9B" w14:paraId="2703202A" w14:textId="77777777" w:rsidTr="003573AF">
        <w:trPr>
          <w:jc w:val="center"/>
        </w:trPr>
        <w:tc>
          <w:tcPr>
            <w:tcW w:w="3812" w:type="dxa"/>
            <w:shd w:val="clear" w:color="auto" w:fill="auto"/>
          </w:tcPr>
          <w:p w14:paraId="31174305" w14:textId="77777777" w:rsidR="007F706F" w:rsidRDefault="007F706F" w:rsidP="003573AF">
            <w:pPr>
              <w:spacing w:after="40"/>
              <w:jc w:val="center"/>
              <w:rPr>
                <w:sz w:val="24"/>
                <w:szCs w:val="24"/>
              </w:rPr>
            </w:pPr>
            <w:r>
              <w:rPr>
                <w:sz w:val="24"/>
                <w:szCs w:val="24"/>
              </w:rPr>
              <w:t>28</w:t>
            </w:r>
          </w:p>
        </w:tc>
        <w:tc>
          <w:tcPr>
            <w:tcW w:w="3214" w:type="dxa"/>
            <w:shd w:val="clear" w:color="auto" w:fill="auto"/>
          </w:tcPr>
          <w:p w14:paraId="6472E68A" w14:textId="77777777" w:rsidR="007F706F" w:rsidRPr="000D5930" w:rsidRDefault="007F706F" w:rsidP="003573AF">
            <w:pPr>
              <w:spacing w:after="40"/>
              <w:jc w:val="center"/>
              <w:rPr>
                <w:sz w:val="24"/>
                <w:szCs w:val="24"/>
              </w:rPr>
            </w:pPr>
            <w:r>
              <w:rPr>
                <w:sz w:val="24"/>
                <w:szCs w:val="24"/>
              </w:rPr>
              <w:t>35</w:t>
            </w:r>
          </w:p>
        </w:tc>
      </w:tr>
      <w:tr w:rsidR="007F706F" w:rsidRPr="00174A9B" w14:paraId="0B2CCD0B" w14:textId="77777777" w:rsidTr="003573AF">
        <w:trPr>
          <w:jc w:val="center"/>
        </w:trPr>
        <w:tc>
          <w:tcPr>
            <w:tcW w:w="3812" w:type="dxa"/>
            <w:shd w:val="clear" w:color="auto" w:fill="auto"/>
          </w:tcPr>
          <w:p w14:paraId="3DF5B18A" w14:textId="77777777" w:rsidR="007F706F" w:rsidRDefault="007F706F" w:rsidP="003573AF">
            <w:pPr>
              <w:spacing w:after="40"/>
              <w:jc w:val="center"/>
              <w:rPr>
                <w:sz w:val="24"/>
                <w:szCs w:val="24"/>
              </w:rPr>
            </w:pPr>
            <w:r>
              <w:rPr>
                <w:sz w:val="24"/>
                <w:szCs w:val="24"/>
              </w:rPr>
              <w:t>29</w:t>
            </w:r>
          </w:p>
        </w:tc>
        <w:tc>
          <w:tcPr>
            <w:tcW w:w="3214" w:type="dxa"/>
            <w:shd w:val="clear" w:color="auto" w:fill="auto"/>
          </w:tcPr>
          <w:p w14:paraId="15A8E383" w14:textId="77777777" w:rsidR="007F706F" w:rsidRPr="000D5930" w:rsidRDefault="007F706F" w:rsidP="003573AF">
            <w:pPr>
              <w:spacing w:after="40"/>
              <w:jc w:val="center"/>
              <w:rPr>
                <w:sz w:val="24"/>
                <w:szCs w:val="24"/>
              </w:rPr>
            </w:pPr>
            <w:r>
              <w:rPr>
                <w:sz w:val="24"/>
                <w:szCs w:val="24"/>
              </w:rPr>
              <w:t>36</w:t>
            </w:r>
          </w:p>
        </w:tc>
      </w:tr>
      <w:tr w:rsidR="007F706F" w:rsidRPr="00174A9B" w14:paraId="365D9292" w14:textId="77777777" w:rsidTr="003573AF">
        <w:trPr>
          <w:jc w:val="center"/>
        </w:trPr>
        <w:tc>
          <w:tcPr>
            <w:tcW w:w="3812" w:type="dxa"/>
            <w:shd w:val="clear" w:color="auto" w:fill="auto"/>
          </w:tcPr>
          <w:p w14:paraId="50C2D82A" w14:textId="77777777" w:rsidR="007F706F" w:rsidRDefault="007F706F" w:rsidP="003573AF">
            <w:pPr>
              <w:spacing w:after="40"/>
              <w:jc w:val="center"/>
              <w:rPr>
                <w:sz w:val="24"/>
                <w:szCs w:val="24"/>
              </w:rPr>
            </w:pPr>
            <w:r>
              <w:rPr>
                <w:sz w:val="24"/>
                <w:szCs w:val="24"/>
              </w:rPr>
              <w:t>30</w:t>
            </w:r>
          </w:p>
        </w:tc>
        <w:tc>
          <w:tcPr>
            <w:tcW w:w="3214" w:type="dxa"/>
            <w:shd w:val="clear" w:color="auto" w:fill="auto"/>
          </w:tcPr>
          <w:p w14:paraId="5DEBB3CC" w14:textId="77777777" w:rsidR="007F706F" w:rsidRPr="000D5930" w:rsidRDefault="007F706F" w:rsidP="003573AF">
            <w:pPr>
              <w:spacing w:after="40"/>
              <w:jc w:val="center"/>
              <w:rPr>
                <w:sz w:val="24"/>
                <w:szCs w:val="24"/>
              </w:rPr>
            </w:pPr>
            <w:r>
              <w:rPr>
                <w:sz w:val="24"/>
                <w:szCs w:val="24"/>
              </w:rPr>
              <w:t>38</w:t>
            </w:r>
          </w:p>
        </w:tc>
      </w:tr>
      <w:tr w:rsidR="007F706F" w:rsidRPr="00174A9B" w14:paraId="79E387E9" w14:textId="77777777" w:rsidTr="003573AF">
        <w:trPr>
          <w:jc w:val="center"/>
        </w:trPr>
        <w:tc>
          <w:tcPr>
            <w:tcW w:w="3812" w:type="dxa"/>
            <w:shd w:val="clear" w:color="auto" w:fill="auto"/>
          </w:tcPr>
          <w:p w14:paraId="3ECCAF60" w14:textId="77777777" w:rsidR="007F706F" w:rsidRDefault="007F706F" w:rsidP="003573AF">
            <w:pPr>
              <w:spacing w:after="40"/>
              <w:jc w:val="center"/>
              <w:rPr>
                <w:sz w:val="24"/>
                <w:szCs w:val="24"/>
              </w:rPr>
            </w:pPr>
            <w:r>
              <w:rPr>
                <w:sz w:val="24"/>
                <w:szCs w:val="24"/>
              </w:rPr>
              <w:t>31</w:t>
            </w:r>
          </w:p>
        </w:tc>
        <w:tc>
          <w:tcPr>
            <w:tcW w:w="3214" w:type="dxa"/>
            <w:shd w:val="clear" w:color="auto" w:fill="auto"/>
          </w:tcPr>
          <w:p w14:paraId="4D70C287" w14:textId="77777777" w:rsidR="007F706F" w:rsidRPr="000D5930" w:rsidRDefault="007F706F" w:rsidP="003573AF">
            <w:pPr>
              <w:spacing w:after="40"/>
              <w:jc w:val="center"/>
              <w:rPr>
                <w:sz w:val="24"/>
                <w:szCs w:val="24"/>
              </w:rPr>
            </w:pPr>
            <w:r>
              <w:rPr>
                <w:sz w:val="24"/>
                <w:szCs w:val="24"/>
              </w:rPr>
              <w:t>39</w:t>
            </w:r>
          </w:p>
        </w:tc>
      </w:tr>
      <w:tr w:rsidR="007F706F" w:rsidRPr="00174A9B" w14:paraId="28CF5308" w14:textId="77777777" w:rsidTr="003573AF">
        <w:trPr>
          <w:jc w:val="center"/>
        </w:trPr>
        <w:tc>
          <w:tcPr>
            <w:tcW w:w="3812" w:type="dxa"/>
            <w:shd w:val="clear" w:color="auto" w:fill="auto"/>
          </w:tcPr>
          <w:p w14:paraId="28E1F1CD" w14:textId="77777777" w:rsidR="007F706F" w:rsidRDefault="007F706F" w:rsidP="003573AF">
            <w:pPr>
              <w:spacing w:after="40"/>
              <w:jc w:val="center"/>
              <w:rPr>
                <w:sz w:val="24"/>
                <w:szCs w:val="24"/>
              </w:rPr>
            </w:pPr>
            <w:r>
              <w:rPr>
                <w:sz w:val="24"/>
                <w:szCs w:val="24"/>
              </w:rPr>
              <w:t>32</w:t>
            </w:r>
          </w:p>
        </w:tc>
        <w:tc>
          <w:tcPr>
            <w:tcW w:w="3214" w:type="dxa"/>
            <w:shd w:val="clear" w:color="auto" w:fill="auto"/>
          </w:tcPr>
          <w:p w14:paraId="7F061E8F" w14:textId="77777777" w:rsidR="007F706F" w:rsidRPr="000D5930" w:rsidRDefault="007F706F" w:rsidP="003573AF">
            <w:pPr>
              <w:spacing w:after="40"/>
              <w:jc w:val="center"/>
              <w:rPr>
                <w:sz w:val="24"/>
                <w:szCs w:val="24"/>
              </w:rPr>
            </w:pPr>
            <w:r>
              <w:rPr>
                <w:sz w:val="24"/>
                <w:szCs w:val="24"/>
              </w:rPr>
              <w:t>40</w:t>
            </w:r>
          </w:p>
        </w:tc>
      </w:tr>
      <w:tr w:rsidR="007F706F" w:rsidRPr="00174A9B" w14:paraId="1AA4A553" w14:textId="77777777" w:rsidTr="003573AF">
        <w:trPr>
          <w:jc w:val="center"/>
        </w:trPr>
        <w:tc>
          <w:tcPr>
            <w:tcW w:w="3812" w:type="dxa"/>
            <w:shd w:val="clear" w:color="auto" w:fill="auto"/>
          </w:tcPr>
          <w:p w14:paraId="34B10FC8" w14:textId="77777777" w:rsidR="007F706F" w:rsidRDefault="007F706F" w:rsidP="003573AF">
            <w:pPr>
              <w:spacing w:after="40"/>
              <w:jc w:val="center"/>
              <w:rPr>
                <w:sz w:val="24"/>
                <w:szCs w:val="24"/>
              </w:rPr>
            </w:pPr>
            <w:r>
              <w:rPr>
                <w:sz w:val="24"/>
                <w:szCs w:val="24"/>
              </w:rPr>
              <w:lastRenderedPageBreak/>
              <w:t>33</w:t>
            </w:r>
          </w:p>
        </w:tc>
        <w:tc>
          <w:tcPr>
            <w:tcW w:w="3214" w:type="dxa"/>
            <w:shd w:val="clear" w:color="auto" w:fill="auto"/>
          </w:tcPr>
          <w:p w14:paraId="07B73624" w14:textId="77777777" w:rsidR="007F706F" w:rsidRPr="000D5930" w:rsidRDefault="007F706F" w:rsidP="003573AF">
            <w:pPr>
              <w:spacing w:after="40"/>
              <w:jc w:val="center"/>
              <w:rPr>
                <w:sz w:val="24"/>
                <w:szCs w:val="24"/>
              </w:rPr>
            </w:pPr>
            <w:r>
              <w:rPr>
                <w:sz w:val="24"/>
                <w:szCs w:val="24"/>
              </w:rPr>
              <w:t>41</w:t>
            </w:r>
          </w:p>
        </w:tc>
      </w:tr>
      <w:tr w:rsidR="007F706F" w:rsidRPr="00174A9B" w14:paraId="327DADBD" w14:textId="77777777" w:rsidTr="003573AF">
        <w:trPr>
          <w:jc w:val="center"/>
        </w:trPr>
        <w:tc>
          <w:tcPr>
            <w:tcW w:w="3812" w:type="dxa"/>
            <w:shd w:val="clear" w:color="auto" w:fill="auto"/>
          </w:tcPr>
          <w:p w14:paraId="39671501" w14:textId="77777777" w:rsidR="007F706F" w:rsidRDefault="007F706F" w:rsidP="003573AF">
            <w:pPr>
              <w:spacing w:after="40"/>
              <w:jc w:val="center"/>
              <w:rPr>
                <w:sz w:val="24"/>
                <w:szCs w:val="24"/>
              </w:rPr>
            </w:pPr>
            <w:r>
              <w:rPr>
                <w:sz w:val="24"/>
                <w:szCs w:val="24"/>
              </w:rPr>
              <w:t>34</w:t>
            </w:r>
          </w:p>
        </w:tc>
        <w:tc>
          <w:tcPr>
            <w:tcW w:w="3214" w:type="dxa"/>
            <w:shd w:val="clear" w:color="auto" w:fill="auto"/>
          </w:tcPr>
          <w:p w14:paraId="429D9583" w14:textId="77777777" w:rsidR="007F706F" w:rsidRPr="000D5930" w:rsidRDefault="007F706F" w:rsidP="003573AF">
            <w:pPr>
              <w:spacing w:after="40"/>
              <w:jc w:val="center"/>
              <w:rPr>
                <w:sz w:val="24"/>
                <w:szCs w:val="24"/>
              </w:rPr>
            </w:pPr>
            <w:r>
              <w:rPr>
                <w:sz w:val="24"/>
                <w:szCs w:val="24"/>
              </w:rPr>
              <w:t>43</w:t>
            </w:r>
          </w:p>
        </w:tc>
      </w:tr>
      <w:tr w:rsidR="007F706F" w:rsidRPr="00174A9B" w14:paraId="055D9897" w14:textId="77777777" w:rsidTr="003573AF">
        <w:trPr>
          <w:jc w:val="center"/>
        </w:trPr>
        <w:tc>
          <w:tcPr>
            <w:tcW w:w="3812" w:type="dxa"/>
            <w:shd w:val="clear" w:color="auto" w:fill="auto"/>
          </w:tcPr>
          <w:p w14:paraId="1A7EFBC3" w14:textId="77777777" w:rsidR="007F706F" w:rsidRDefault="007F706F" w:rsidP="003573AF">
            <w:pPr>
              <w:spacing w:after="40"/>
              <w:jc w:val="center"/>
              <w:rPr>
                <w:sz w:val="24"/>
                <w:szCs w:val="24"/>
              </w:rPr>
            </w:pPr>
            <w:r>
              <w:rPr>
                <w:sz w:val="24"/>
                <w:szCs w:val="24"/>
              </w:rPr>
              <w:t>35</w:t>
            </w:r>
          </w:p>
        </w:tc>
        <w:tc>
          <w:tcPr>
            <w:tcW w:w="3214" w:type="dxa"/>
            <w:shd w:val="clear" w:color="auto" w:fill="auto"/>
          </w:tcPr>
          <w:p w14:paraId="148D21FD" w14:textId="77777777" w:rsidR="007F706F" w:rsidRPr="000D5930" w:rsidRDefault="007F706F" w:rsidP="003573AF">
            <w:pPr>
              <w:spacing w:after="40"/>
              <w:jc w:val="center"/>
              <w:rPr>
                <w:sz w:val="24"/>
                <w:szCs w:val="24"/>
              </w:rPr>
            </w:pPr>
            <w:r>
              <w:rPr>
                <w:sz w:val="24"/>
                <w:szCs w:val="24"/>
              </w:rPr>
              <w:t>44</w:t>
            </w:r>
          </w:p>
        </w:tc>
      </w:tr>
      <w:tr w:rsidR="007F706F" w:rsidRPr="00174A9B" w14:paraId="261012BF" w14:textId="77777777" w:rsidTr="003573AF">
        <w:trPr>
          <w:jc w:val="center"/>
        </w:trPr>
        <w:tc>
          <w:tcPr>
            <w:tcW w:w="3812" w:type="dxa"/>
            <w:shd w:val="clear" w:color="auto" w:fill="auto"/>
          </w:tcPr>
          <w:p w14:paraId="72B39CBD" w14:textId="77777777" w:rsidR="007F706F" w:rsidRDefault="007F706F" w:rsidP="003573AF">
            <w:pPr>
              <w:spacing w:after="40"/>
              <w:jc w:val="center"/>
              <w:rPr>
                <w:sz w:val="24"/>
                <w:szCs w:val="24"/>
              </w:rPr>
            </w:pPr>
            <w:r>
              <w:rPr>
                <w:sz w:val="24"/>
                <w:szCs w:val="24"/>
              </w:rPr>
              <w:t>36</w:t>
            </w:r>
          </w:p>
        </w:tc>
        <w:tc>
          <w:tcPr>
            <w:tcW w:w="3214" w:type="dxa"/>
            <w:shd w:val="clear" w:color="auto" w:fill="auto"/>
          </w:tcPr>
          <w:p w14:paraId="6F90EE3A" w14:textId="77777777" w:rsidR="007F706F" w:rsidRPr="000D5930" w:rsidRDefault="007F706F" w:rsidP="003573AF">
            <w:pPr>
              <w:spacing w:after="40"/>
              <w:jc w:val="center"/>
              <w:rPr>
                <w:sz w:val="24"/>
                <w:szCs w:val="24"/>
              </w:rPr>
            </w:pPr>
            <w:r>
              <w:rPr>
                <w:sz w:val="24"/>
                <w:szCs w:val="24"/>
              </w:rPr>
              <w:t>45</w:t>
            </w:r>
          </w:p>
        </w:tc>
      </w:tr>
      <w:tr w:rsidR="007F706F" w:rsidRPr="00174A9B" w14:paraId="4077424D" w14:textId="77777777" w:rsidTr="003573AF">
        <w:trPr>
          <w:jc w:val="center"/>
        </w:trPr>
        <w:tc>
          <w:tcPr>
            <w:tcW w:w="3812" w:type="dxa"/>
            <w:shd w:val="clear" w:color="auto" w:fill="auto"/>
          </w:tcPr>
          <w:p w14:paraId="51ABDD9C" w14:textId="77777777" w:rsidR="007F706F" w:rsidRDefault="007F706F" w:rsidP="003573AF">
            <w:pPr>
              <w:spacing w:after="40"/>
              <w:jc w:val="center"/>
              <w:rPr>
                <w:sz w:val="24"/>
                <w:szCs w:val="24"/>
              </w:rPr>
            </w:pPr>
            <w:r>
              <w:rPr>
                <w:sz w:val="24"/>
                <w:szCs w:val="24"/>
              </w:rPr>
              <w:t>37</w:t>
            </w:r>
          </w:p>
        </w:tc>
        <w:tc>
          <w:tcPr>
            <w:tcW w:w="3214" w:type="dxa"/>
            <w:shd w:val="clear" w:color="auto" w:fill="auto"/>
          </w:tcPr>
          <w:p w14:paraId="49619AAA" w14:textId="77777777" w:rsidR="007F706F" w:rsidRPr="000D5930" w:rsidRDefault="007F706F" w:rsidP="003573AF">
            <w:pPr>
              <w:spacing w:after="40"/>
              <w:jc w:val="center"/>
              <w:rPr>
                <w:sz w:val="24"/>
                <w:szCs w:val="24"/>
              </w:rPr>
            </w:pPr>
            <w:r>
              <w:rPr>
                <w:sz w:val="24"/>
                <w:szCs w:val="24"/>
              </w:rPr>
              <w:t>46</w:t>
            </w:r>
          </w:p>
        </w:tc>
      </w:tr>
      <w:tr w:rsidR="007F706F" w:rsidRPr="00174A9B" w14:paraId="3EDE56AB" w14:textId="77777777" w:rsidTr="003573AF">
        <w:trPr>
          <w:jc w:val="center"/>
        </w:trPr>
        <w:tc>
          <w:tcPr>
            <w:tcW w:w="3812" w:type="dxa"/>
            <w:shd w:val="clear" w:color="auto" w:fill="auto"/>
          </w:tcPr>
          <w:p w14:paraId="3A3755F2" w14:textId="77777777" w:rsidR="007F706F" w:rsidRDefault="007F706F" w:rsidP="003573AF">
            <w:pPr>
              <w:spacing w:after="40"/>
              <w:jc w:val="center"/>
              <w:rPr>
                <w:sz w:val="24"/>
                <w:szCs w:val="24"/>
              </w:rPr>
            </w:pPr>
            <w:r>
              <w:rPr>
                <w:sz w:val="24"/>
                <w:szCs w:val="24"/>
              </w:rPr>
              <w:t>38</w:t>
            </w:r>
          </w:p>
        </w:tc>
        <w:tc>
          <w:tcPr>
            <w:tcW w:w="3214" w:type="dxa"/>
            <w:shd w:val="clear" w:color="auto" w:fill="auto"/>
          </w:tcPr>
          <w:p w14:paraId="77E8F3CF" w14:textId="77777777" w:rsidR="007F706F" w:rsidRPr="000D5930" w:rsidRDefault="007F706F" w:rsidP="003573AF">
            <w:pPr>
              <w:spacing w:after="40"/>
              <w:jc w:val="center"/>
              <w:rPr>
                <w:sz w:val="24"/>
                <w:szCs w:val="24"/>
              </w:rPr>
            </w:pPr>
            <w:r>
              <w:rPr>
                <w:sz w:val="24"/>
                <w:szCs w:val="24"/>
              </w:rPr>
              <w:t>48</w:t>
            </w:r>
          </w:p>
        </w:tc>
      </w:tr>
      <w:tr w:rsidR="007F706F" w:rsidRPr="00174A9B" w14:paraId="4CF11D8A" w14:textId="77777777" w:rsidTr="003573AF">
        <w:trPr>
          <w:jc w:val="center"/>
        </w:trPr>
        <w:tc>
          <w:tcPr>
            <w:tcW w:w="3812" w:type="dxa"/>
            <w:shd w:val="clear" w:color="auto" w:fill="auto"/>
          </w:tcPr>
          <w:p w14:paraId="72AFAB5F" w14:textId="77777777" w:rsidR="007F706F" w:rsidRDefault="007F706F" w:rsidP="003573AF">
            <w:pPr>
              <w:spacing w:after="40"/>
              <w:jc w:val="center"/>
              <w:rPr>
                <w:sz w:val="24"/>
                <w:szCs w:val="24"/>
              </w:rPr>
            </w:pPr>
            <w:r>
              <w:rPr>
                <w:sz w:val="24"/>
                <w:szCs w:val="24"/>
              </w:rPr>
              <w:t>39</w:t>
            </w:r>
          </w:p>
        </w:tc>
        <w:tc>
          <w:tcPr>
            <w:tcW w:w="3214" w:type="dxa"/>
            <w:shd w:val="clear" w:color="auto" w:fill="auto"/>
          </w:tcPr>
          <w:p w14:paraId="584E3FC4" w14:textId="77777777" w:rsidR="007F706F" w:rsidRPr="000D5930" w:rsidRDefault="007F706F" w:rsidP="003573AF">
            <w:pPr>
              <w:spacing w:after="40"/>
              <w:jc w:val="center"/>
              <w:rPr>
                <w:sz w:val="24"/>
                <w:szCs w:val="24"/>
              </w:rPr>
            </w:pPr>
            <w:r>
              <w:rPr>
                <w:sz w:val="24"/>
                <w:szCs w:val="24"/>
              </w:rPr>
              <w:t>49</w:t>
            </w:r>
          </w:p>
        </w:tc>
      </w:tr>
      <w:tr w:rsidR="007F706F" w:rsidRPr="00174A9B" w14:paraId="17D2A3E0" w14:textId="77777777" w:rsidTr="003573AF">
        <w:trPr>
          <w:jc w:val="center"/>
        </w:trPr>
        <w:tc>
          <w:tcPr>
            <w:tcW w:w="3812" w:type="dxa"/>
            <w:shd w:val="clear" w:color="auto" w:fill="auto"/>
          </w:tcPr>
          <w:p w14:paraId="59072115" w14:textId="77777777" w:rsidR="007F706F" w:rsidRDefault="007F706F" w:rsidP="003573AF">
            <w:pPr>
              <w:spacing w:after="40"/>
              <w:jc w:val="center"/>
              <w:rPr>
                <w:sz w:val="24"/>
                <w:szCs w:val="24"/>
              </w:rPr>
            </w:pPr>
            <w:r>
              <w:rPr>
                <w:sz w:val="24"/>
                <w:szCs w:val="24"/>
              </w:rPr>
              <w:t>40</w:t>
            </w:r>
          </w:p>
        </w:tc>
        <w:tc>
          <w:tcPr>
            <w:tcW w:w="3214" w:type="dxa"/>
            <w:shd w:val="clear" w:color="auto" w:fill="auto"/>
          </w:tcPr>
          <w:p w14:paraId="018CF654" w14:textId="77777777" w:rsidR="007F706F" w:rsidRPr="000D5930" w:rsidRDefault="007F706F" w:rsidP="003573AF">
            <w:pPr>
              <w:spacing w:after="40"/>
              <w:jc w:val="center"/>
              <w:rPr>
                <w:sz w:val="24"/>
                <w:szCs w:val="24"/>
              </w:rPr>
            </w:pPr>
            <w:r>
              <w:rPr>
                <w:sz w:val="24"/>
                <w:szCs w:val="24"/>
              </w:rPr>
              <w:t>50</w:t>
            </w:r>
          </w:p>
        </w:tc>
      </w:tr>
    </w:tbl>
    <w:p w14:paraId="16501C45" w14:textId="77777777" w:rsidR="007F1785" w:rsidRDefault="007F1785" w:rsidP="00DA6AD3">
      <w:pPr>
        <w:spacing w:after="40"/>
        <w:jc w:val="both"/>
        <w:rPr>
          <w:sz w:val="24"/>
          <w:szCs w:val="24"/>
        </w:rPr>
      </w:pPr>
    </w:p>
    <w:bookmarkEnd w:id="30"/>
    <w:p w14:paraId="5D5F60AB" w14:textId="77777777" w:rsidR="00117268" w:rsidRDefault="00174A9B" w:rsidP="00117268">
      <w:pPr>
        <w:pStyle w:val="Titolo1"/>
      </w:pPr>
      <w:r w:rsidRPr="00174A9B">
        <w:br w:type="page"/>
      </w:r>
      <w:bookmarkStart w:id="32" w:name="_Toc7462595"/>
      <w:bookmarkStart w:id="33" w:name="_Toc101407915"/>
      <w:bookmarkStart w:id="34" w:name="_Toc101452952"/>
      <w:r w:rsidR="00117268" w:rsidRPr="00174A9B">
        <w:lastRenderedPageBreak/>
        <w:t xml:space="preserve">RIFERIMENTI PER LA PREDISPOSIZIONE </w:t>
      </w:r>
      <w:r w:rsidR="00117268">
        <w:t>DELLA SECONDA PROVA</w:t>
      </w:r>
      <w:bookmarkEnd w:id="32"/>
      <w:bookmarkEnd w:id="33"/>
      <w:bookmarkEnd w:id="34"/>
    </w:p>
    <w:p w14:paraId="2F0C68CC" w14:textId="77777777" w:rsidR="00117268" w:rsidRDefault="00117268" w:rsidP="00117268"/>
    <w:p w14:paraId="0A1D2A70" w14:textId="77777777" w:rsidR="00117268" w:rsidRPr="00174A9B" w:rsidRDefault="00117268" w:rsidP="00117268">
      <w:pPr>
        <w:rPr>
          <w:b/>
          <w:sz w:val="24"/>
        </w:rPr>
      </w:pPr>
      <w:r w:rsidRPr="00174A9B">
        <w:rPr>
          <w:b/>
          <w:sz w:val="24"/>
        </w:rPr>
        <w:t>Attività svolte</w:t>
      </w:r>
    </w:p>
    <w:p w14:paraId="1BF1B360" w14:textId="77777777" w:rsidR="00117268" w:rsidRPr="00174A9B" w:rsidRDefault="00117268" w:rsidP="00117268">
      <w:pPr>
        <w:rPr>
          <w:b/>
          <w:sz w:val="24"/>
        </w:rPr>
      </w:pPr>
      <w:r w:rsidRPr="00174A9B">
        <w:rPr>
          <w:b/>
          <w:sz w:val="24"/>
        </w:rPr>
        <w:t>________________________________________________________________________________</w:t>
      </w:r>
    </w:p>
    <w:p w14:paraId="227B358E" w14:textId="77777777" w:rsidR="00117268" w:rsidRPr="00174A9B" w:rsidRDefault="00117268" w:rsidP="00117268">
      <w:pPr>
        <w:rPr>
          <w:b/>
          <w:sz w:val="24"/>
        </w:rPr>
      </w:pPr>
      <w:r w:rsidRPr="00174A9B">
        <w:rPr>
          <w:b/>
          <w:sz w:val="24"/>
        </w:rPr>
        <w:t>________________________________________________________________________________</w:t>
      </w:r>
    </w:p>
    <w:p w14:paraId="6BC24D98" w14:textId="77777777" w:rsidR="00117268" w:rsidRPr="00174A9B" w:rsidRDefault="00117268" w:rsidP="00117268">
      <w:pPr>
        <w:rPr>
          <w:b/>
          <w:sz w:val="24"/>
        </w:rPr>
      </w:pPr>
      <w:r w:rsidRPr="00174A9B">
        <w:rPr>
          <w:b/>
          <w:sz w:val="24"/>
        </w:rPr>
        <w:t>________________________________________________________________________________</w:t>
      </w:r>
    </w:p>
    <w:p w14:paraId="1827A53A" w14:textId="77777777" w:rsidR="00117268" w:rsidRPr="00174A9B" w:rsidRDefault="00117268" w:rsidP="00117268">
      <w:pPr>
        <w:rPr>
          <w:b/>
          <w:sz w:val="24"/>
        </w:rPr>
      </w:pPr>
      <w:r w:rsidRPr="00174A9B">
        <w:rPr>
          <w:b/>
          <w:sz w:val="24"/>
        </w:rPr>
        <w:t>________________________________________________________________________________________________________________________________________________________________</w:t>
      </w:r>
    </w:p>
    <w:p w14:paraId="43FA4FDA" w14:textId="77777777" w:rsidR="00117268" w:rsidRPr="00174A9B" w:rsidRDefault="00117268" w:rsidP="00117268">
      <w:pPr>
        <w:rPr>
          <w:b/>
          <w:sz w:val="24"/>
        </w:rPr>
      </w:pPr>
    </w:p>
    <w:p w14:paraId="74D6375B" w14:textId="77777777" w:rsidR="00117268" w:rsidRPr="00174A9B" w:rsidRDefault="00117268" w:rsidP="00117268">
      <w:pPr>
        <w:rPr>
          <w:b/>
          <w:sz w:val="24"/>
        </w:rPr>
      </w:pPr>
      <w:r>
        <w:rPr>
          <w:b/>
          <w:sz w:val="24"/>
        </w:rPr>
        <w:t xml:space="preserve">Difficoltà incontrate </w:t>
      </w:r>
    </w:p>
    <w:p w14:paraId="5916A41B" w14:textId="77777777" w:rsidR="00117268" w:rsidRPr="00174A9B" w:rsidRDefault="00117268" w:rsidP="00117268">
      <w:pPr>
        <w:rPr>
          <w:b/>
          <w:sz w:val="24"/>
        </w:rPr>
      </w:pPr>
      <w:r w:rsidRPr="00174A9B">
        <w:rPr>
          <w:b/>
          <w:sz w:val="24"/>
        </w:rPr>
        <w:t>________________________________________________________________________________</w:t>
      </w:r>
    </w:p>
    <w:p w14:paraId="54A27800" w14:textId="77777777" w:rsidR="00117268" w:rsidRPr="00174A9B" w:rsidRDefault="00117268" w:rsidP="00117268">
      <w:pPr>
        <w:rPr>
          <w:b/>
          <w:sz w:val="24"/>
        </w:rPr>
      </w:pPr>
      <w:r w:rsidRPr="00174A9B">
        <w:rPr>
          <w:b/>
          <w:sz w:val="24"/>
        </w:rPr>
        <w:t>________________________________________________________________________________</w:t>
      </w:r>
    </w:p>
    <w:p w14:paraId="77E269D2" w14:textId="77777777" w:rsidR="00117268" w:rsidRPr="00174A9B" w:rsidRDefault="00117268" w:rsidP="00117268">
      <w:pPr>
        <w:rPr>
          <w:b/>
          <w:sz w:val="24"/>
        </w:rPr>
      </w:pPr>
      <w:r w:rsidRPr="00174A9B">
        <w:rPr>
          <w:b/>
          <w:sz w:val="24"/>
        </w:rPr>
        <w:t>________________________________________________________________________________</w:t>
      </w:r>
    </w:p>
    <w:p w14:paraId="4402849E" w14:textId="77777777" w:rsidR="00117268" w:rsidRPr="00174A9B" w:rsidRDefault="00117268" w:rsidP="00117268">
      <w:pPr>
        <w:rPr>
          <w:b/>
          <w:sz w:val="24"/>
        </w:rPr>
      </w:pPr>
      <w:r w:rsidRPr="00174A9B">
        <w:rPr>
          <w:b/>
          <w:sz w:val="24"/>
        </w:rPr>
        <w:t>________________________________________________________________________________________________________________________________________________________________</w:t>
      </w:r>
    </w:p>
    <w:p w14:paraId="2FA66775" w14:textId="77777777" w:rsidR="00117268" w:rsidRPr="00174A9B" w:rsidRDefault="00117268" w:rsidP="00117268">
      <w:pPr>
        <w:rPr>
          <w:b/>
          <w:sz w:val="24"/>
        </w:rPr>
      </w:pPr>
    </w:p>
    <w:p w14:paraId="1DDBC6FA" w14:textId="77777777" w:rsidR="00117268" w:rsidRPr="00174A9B" w:rsidRDefault="00117268" w:rsidP="00117268">
      <w:pPr>
        <w:rPr>
          <w:b/>
          <w:sz w:val="24"/>
        </w:rPr>
      </w:pPr>
      <w:r>
        <w:rPr>
          <w:b/>
          <w:sz w:val="24"/>
        </w:rPr>
        <w:t>Esiti delle prove</w:t>
      </w:r>
    </w:p>
    <w:p w14:paraId="136D25A3" w14:textId="77777777" w:rsidR="00117268" w:rsidRPr="00174A9B" w:rsidRDefault="00117268" w:rsidP="00117268">
      <w:pPr>
        <w:rPr>
          <w:b/>
          <w:sz w:val="24"/>
        </w:rPr>
      </w:pPr>
      <w:r w:rsidRPr="00174A9B">
        <w:rPr>
          <w:b/>
          <w:sz w:val="24"/>
        </w:rPr>
        <w:t>________________________________________________________________________________</w:t>
      </w:r>
    </w:p>
    <w:p w14:paraId="5D499642" w14:textId="77777777" w:rsidR="00117268" w:rsidRPr="00174A9B" w:rsidRDefault="00117268" w:rsidP="00117268">
      <w:pPr>
        <w:rPr>
          <w:b/>
          <w:sz w:val="24"/>
        </w:rPr>
      </w:pPr>
      <w:r w:rsidRPr="00174A9B">
        <w:rPr>
          <w:b/>
          <w:sz w:val="24"/>
        </w:rPr>
        <w:t>________________________________________________________________________________</w:t>
      </w:r>
    </w:p>
    <w:p w14:paraId="6B165D15" w14:textId="77777777" w:rsidR="00117268" w:rsidRPr="00174A9B" w:rsidRDefault="00117268" w:rsidP="00117268">
      <w:pPr>
        <w:rPr>
          <w:b/>
          <w:sz w:val="24"/>
        </w:rPr>
      </w:pPr>
      <w:r w:rsidRPr="00174A9B">
        <w:rPr>
          <w:b/>
          <w:sz w:val="24"/>
        </w:rPr>
        <w:t>________________________________________________________________________________</w:t>
      </w:r>
    </w:p>
    <w:p w14:paraId="53FDD92D" w14:textId="77777777" w:rsidR="00117268" w:rsidRPr="00174A9B" w:rsidRDefault="00117268" w:rsidP="00117268">
      <w:pPr>
        <w:rPr>
          <w:b/>
          <w:sz w:val="24"/>
        </w:rPr>
      </w:pPr>
      <w:r w:rsidRPr="00174A9B">
        <w:rPr>
          <w:b/>
          <w:sz w:val="24"/>
        </w:rPr>
        <w:t>________________________________________________________________________________________________________________________________________________________________</w:t>
      </w:r>
    </w:p>
    <w:p w14:paraId="4C817893" w14:textId="77777777" w:rsidR="00117268" w:rsidRPr="00174A9B" w:rsidRDefault="00117268" w:rsidP="00117268">
      <w:pPr>
        <w:rPr>
          <w:b/>
          <w:sz w:val="24"/>
        </w:rPr>
      </w:pPr>
    </w:p>
    <w:p w14:paraId="1DFB8874" w14:textId="77777777" w:rsidR="00117268" w:rsidRPr="00174A9B" w:rsidRDefault="00117268" w:rsidP="00117268">
      <w:pPr>
        <w:rPr>
          <w:b/>
          <w:sz w:val="24"/>
        </w:rPr>
      </w:pPr>
      <w:r>
        <w:rPr>
          <w:b/>
          <w:sz w:val="24"/>
        </w:rPr>
        <w:t>Altre osservazioni</w:t>
      </w:r>
    </w:p>
    <w:p w14:paraId="55AE96F1" w14:textId="77777777" w:rsidR="00117268" w:rsidRPr="00174A9B" w:rsidRDefault="00117268" w:rsidP="00117268">
      <w:pPr>
        <w:rPr>
          <w:b/>
          <w:sz w:val="24"/>
        </w:rPr>
      </w:pPr>
      <w:r w:rsidRPr="00174A9B">
        <w:rPr>
          <w:b/>
          <w:sz w:val="24"/>
        </w:rPr>
        <w:t>________________________________________________________________________________</w:t>
      </w:r>
    </w:p>
    <w:p w14:paraId="25E17C5C" w14:textId="77777777" w:rsidR="00117268" w:rsidRPr="00174A9B" w:rsidRDefault="00117268" w:rsidP="00117268">
      <w:pPr>
        <w:rPr>
          <w:b/>
          <w:sz w:val="24"/>
        </w:rPr>
      </w:pPr>
      <w:r w:rsidRPr="00174A9B">
        <w:rPr>
          <w:b/>
          <w:sz w:val="24"/>
        </w:rPr>
        <w:t>________________________________________________________________________________</w:t>
      </w:r>
    </w:p>
    <w:p w14:paraId="566CA2F9" w14:textId="77777777" w:rsidR="00117268" w:rsidRPr="00174A9B" w:rsidRDefault="00117268" w:rsidP="00117268">
      <w:pPr>
        <w:rPr>
          <w:b/>
          <w:sz w:val="24"/>
        </w:rPr>
      </w:pPr>
      <w:r w:rsidRPr="00174A9B">
        <w:rPr>
          <w:b/>
          <w:sz w:val="24"/>
        </w:rPr>
        <w:t>________________________________________________________________________________</w:t>
      </w:r>
    </w:p>
    <w:p w14:paraId="20B50439" w14:textId="77777777" w:rsidR="00117268" w:rsidRPr="00174A9B" w:rsidRDefault="00117268" w:rsidP="00117268">
      <w:pPr>
        <w:rPr>
          <w:b/>
          <w:sz w:val="24"/>
        </w:rPr>
      </w:pPr>
      <w:r w:rsidRPr="00174A9B">
        <w:rPr>
          <w:b/>
          <w:sz w:val="24"/>
        </w:rPr>
        <w:t>________________________________________________________________________________________________________________________________________________________________</w:t>
      </w:r>
    </w:p>
    <w:p w14:paraId="5B6FC969" w14:textId="77777777" w:rsidR="00117268" w:rsidRPr="005A695D" w:rsidRDefault="00117268" w:rsidP="00117268"/>
    <w:p w14:paraId="460984C3" w14:textId="43914D8E" w:rsidR="001204D9" w:rsidRPr="00174A9B" w:rsidRDefault="00117268" w:rsidP="001204D9">
      <w:pPr>
        <w:pStyle w:val="Titolo1"/>
      </w:pPr>
      <w:r>
        <w:br w:type="page"/>
      </w:r>
      <w:bookmarkStart w:id="35" w:name="_Toc101452953"/>
      <w:r w:rsidR="00F747C9">
        <w:rPr>
          <w:lang w:val="it-IT"/>
        </w:rPr>
        <w:lastRenderedPageBreak/>
        <w:t xml:space="preserve">RIFERIMENTI </w:t>
      </w:r>
      <w:r w:rsidR="001204D9" w:rsidRPr="00174A9B">
        <w:t>PER LA PREDISPOSIZIONE DEI MATERIALI PER IL COLLOQUIO</w:t>
      </w:r>
      <w:bookmarkEnd w:id="35"/>
    </w:p>
    <w:p w14:paraId="76370DDE" w14:textId="77777777" w:rsidR="001204D9" w:rsidRPr="00174A9B" w:rsidRDefault="001204D9" w:rsidP="001204D9">
      <w:pPr>
        <w:jc w:val="center"/>
        <w:rPr>
          <w:b/>
          <w:sz w:val="28"/>
        </w:rPr>
      </w:pPr>
    </w:p>
    <w:p w14:paraId="391C0678" w14:textId="77777777" w:rsidR="001204D9" w:rsidRPr="00174A9B" w:rsidRDefault="001204D9" w:rsidP="001204D9">
      <w:pPr>
        <w:rPr>
          <w:b/>
          <w:sz w:val="24"/>
        </w:rPr>
      </w:pPr>
      <w:r w:rsidRPr="00174A9B">
        <w:rPr>
          <w:b/>
          <w:sz w:val="24"/>
        </w:rPr>
        <w:t>Attività svolte</w:t>
      </w:r>
    </w:p>
    <w:p w14:paraId="0330F726" w14:textId="77777777" w:rsidR="001204D9" w:rsidRPr="00174A9B" w:rsidRDefault="001204D9" w:rsidP="001204D9">
      <w:pPr>
        <w:rPr>
          <w:b/>
          <w:sz w:val="24"/>
        </w:rPr>
      </w:pPr>
      <w:r w:rsidRPr="00174A9B">
        <w:rPr>
          <w:b/>
          <w:sz w:val="24"/>
        </w:rPr>
        <w:t>________________________________________________________________________________</w:t>
      </w:r>
    </w:p>
    <w:p w14:paraId="08862036" w14:textId="77777777" w:rsidR="001204D9" w:rsidRPr="00174A9B" w:rsidRDefault="001204D9" w:rsidP="001204D9">
      <w:pPr>
        <w:rPr>
          <w:b/>
          <w:sz w:val="24"/>
        </w:rPr>
      </w:pPr>
      <w:r w:rsidRPr="00174A9B">
        <w:rPr>
          <w:b/>
          <w:sz w:val="24"/>
        </w:rPr>
        <w:t>________________________________________________________________________________</w:t>
      </w:r>
    </w:p>
    <w:p w14:paraId="1C8E5BF6" w14:textId="77777777" w:rsidR="001204D9" w:rsidRPr="00174A9B" w:rsidRDefault="001204D9" w:rsidP="001204D9">
      <w:pPr>
        <w:rPr>
          <w:b/>
          <w:sz w:val="24"/>
        </w:rPr>
      </w:pPr>
      <w:r w:rsidRPr="00174A9B">
        <w:rPr>
          <w:b/>
          <w:sz w:val="24"/>
        </w:rPr>
        <w:t>________________________________________________________________________________</w:t>
      </w:r>
    </w:p>
    <w:p w14:paraId="1C6ABA83" w14:textId="77777777" w:rsidR="001204D9" w:rsidRPr="00174A9B" w:rsidRDefault="001204D9" w:rsidP="001204D9">
      <w:pPr>
        <w:rPr>
          <w:b/>
          <w:sz w:val="24"/>
        </w:rPr>
      </w:pPr>
      <w:r w:rsidRPr="00174A9B">
        <w:rPr>
          <w:b/>
          <w:sz w:val="24"/>
        </w:rPr>
        <w:t>________________________________________________________________________________________________________________________________________________________________</w:t>
      </w:r>
    </w:p>
    <w:p w14:paraId="4581E920" w14:textId="77777777" w:rsidR="001204D9" w:rsidRPr="00174A9B" w:rsidRDefault="001204D9" w:rsidP="001204D9">
      <w:pPr>
        <w:rPr>
          <w:b/>
          <w:sz w:val="24"/>
        </w:rPr>
      </w:pPr>
    </w:p>
    <w:p w14:paraId="23D9554B" w14:textId="77777777" w:rsidR="001204D9" w:rsidRPr="00174A9B" w:rsidRDefault="001204D9" w:rsidP="001204D9">
      <w:pPr>
        <w:rPr>
          <w:b/>
          <w:sz w:val="24"/>
        </w:rPr>
      </w:pPr>
      <w:r w:rsidRPr="00174A9B">
        <w:rPr>
          <w:b/>
          <w:sz w:val="24"/>
        </w:rPr>
        <w:t>Esercitazioni eseguite</w:t>
      </w:r>
    </w:p>
    <w:p w14:paraId="63A9E62D" w14:textId="77777777" w:rsidR="001204D9" w:rsidRPr="00174A9B" w:rsidRDefault="001204D9" w:rsidP="001204D9">
      <w:pPr>
        <w:rPr>
          <w:b/>
          <w:sz w:val="24"/>
        </w:rPr>
      </w:pPr>
      <w:r w:rsidRPr="00174A9B">
        <w:rPr>
          <w:b/>
          <w:sz w:val="24"/>
        </w:rPr>
        <w:t>________________________________________________________________________________</w:t>
      </w:r>
    </w:p>
    <w:p w14:paraId="07F03494" w14:textId="77777777" w:rsidR="001204D9" w:rsidRPr="00174A9B" w:rsidRDefault="001204D9" w:rsidP="001204D9">
      <w:pPr>
        <w:rPr>
          <w:b/>
          <w:sz w:val="24"/>
        </w:rPr>
      </w:pPr>
      <w:r w:rsidRPr="00174A9B">
        <w:rPr>
          <w:b/>
          <w:sz w:val="24"/>
        </w:rPr>
        <w:t>________________________________________________________________________________</w:t>
      </w:r>
    </w:p>
    <w:p w14:paraId="251DB848" w14:textId="77777777" w:rsidR="001204D9" w:rsidRPr="00174A9B" w:rsidRDefault="001204D9" w:rsidP="001204D9">
      <w:pPr>
        <w:rPr>
          <w:b/>
          <w:sz w:val="24"/>
        </w:rPr>
      </w:pPr>
      <w:r w:rsidRPr="00174A9B">
        <w:rPr>
          <w:b/>
          <w:sz w:val="24"/>
        </w:rPr>
        <w:t>________________________________________________________________________________</w:t>
      </w:r>
    </w:p>
    <w:p w14:paraId="00336393" w14:textId="77777777" w:rsidR="001204D9" w:rsidRPr="00174A9B" w:rsidRDefault="001204D9" w:rsidP="001204D9">
      <w:pPr>
        <w:rPr>
          <w:b/>
          <w:sz w:val="24"/>
        </w:rPr>
      </w:pPr>
      <w:r w:rsidRPr="00174A9B">
        <w:rPr>
          <w:b/>
          <w:sz w:val="24"/>
        </w:rPr>
        <w:t>________________________________________________________________________________________________________________________________________________________________</w:t>
      </w:r>
    </w:p>
    <w:p w14:paraId="4E7FA178" w14:textId="77777777" w:rsidR="001204D9" w:rsidRPr="00174A9B" w:rsidRDefault="001204D9" w:rsidP="001204D9">
      <w:pPr>
        <w:rPr>
          <w:b/>
          <w:sz w:val="24"/>
        </w:rPr>
      </w:pPr>
    </w:p>
    <w:p w14:paraId="116252BD" w14:textId="77777777" w:rsidR="001204D9" w:rsidRPr="00174A9B" w:rsidRDefault="001204D9" w:rsidP="001204D9">
      <w:pPr>
        <w:rPr>
          <w:b/>
          <w:sz w:val="24"/>
        </w:rPr>
      </w:pPr>
      <w:r w:rsidRPr="00174A9B">
        <w:rPr>
          <w:b/>
          <w:sz w:val="24"/>
        </w:rPr>
        <w:t>Materiali di studio</w:t>
      </w:r>
    </w:p>
    <w:p w14:paraId="040CCBDE" w14:textId="77777777" w:rsidR="001204D9" w:rsidRPr="00174A9B" w:rsidRDefault="001204D9" w:rsidP="001204D9">
      <w:pPr>
        <w:rPr>
          <w:b/>
          <w:sz w:val="24"/>
        </w:rPr>
      </w:pPr>
      <w:r w:rsidRPr="00174A9B">
        <w:rPr>
          <w:b/>
          <w:sz w:val="24"/>
        </w:rPr>
        <w:t>________________________________________________________________________________</w:t>
      </w:r>
    </w:p>
    <w:p w14:paraId="79F5C7C1" w14:textId="77777777" w:rsidR="001204D9" w:rsidRPr="00174A9B" w:rsidRDefault="001204D9" w:rsidP="001204D9">
      <w:pPr>
        <w:rPr>
          <w:b/>
          <w:sz w:val="24"/>
        </w:rPr>
      </w:pPr>
      <w:r w:rsidRPr="00174A9B">
        <w:rPr>
          <w:b/>
          <w:sz w:val="24"/>
        </w:rPr>
        <w:t>________________________________________________________________________________</w:t>
      </w:r>
    </w:p>
    <w:p w14:paraId="64FD3B96" w14:textId="77777777" w:rsidR="001204D9" w:rsidRPr="00174A9B" w:rsidRDefault="001204D9" w:rsidP="001204D9">
      <w:pPr>
        <w:rPr>
          <w:b/>
          <w:sz w:val="24"/>
        </w:rPr>
      </w:pPr>
      <w:r w:rsidRPr="00174A9B">
        <w:rPr>
          <w:b/>
          <w:sz w:val="24"/>
        </w:rPr>
        <w:t>________________________________________________________________________________</w:t>
      </w:r>
    </w:p>
    <w:p w14:paraId="61E3C8B9" w14:textId="77777777" w:rsidR="001204D9" w:rsidRPr="00174A9B" w:rsidRDefault="001204D9" w:rsidP="001204D9">
      <w:pPr>
        <w:rPr>
          <w:b/>
          <w:sz w:val="24"/>
        </w:rPr>
      </w:pPr>
      <w:r w:rsidRPr="00174A9B">
        <w:rPr>
          <w:b/>
          <w:sz w:val="24"/>
        </w:rPr>
        <w:t>________________________________________________________________________________________________________________________________________________________________</w:t>
      </w:r>
    </w:p>
    <w:p w14:paraId="7A985C3C" w14:textId="77777777" w:rsidR="001204D9" w:rsidRPr="00174A9B" w:rsidRDefault="001204D9" w:rsidP="001204D9">
      <w:pPr>
        <w:rPr>
          <w:b/>
          <w:sz w:val="24"/>
        </w:rPr>
      </w:pPr>
    </w:p>
    <w:p w14:paraId="421773BD" w14:textId="77777777" w:rsidR="001204D9" w:rsidRPr="00174A9B" w:rsidRDefault="001204D9" w:rsidP="001204D9">
      <w:pPr>
        <w:rPr>
          <w:b/>
          <w:sz w:val="24"/>
        </w:rPr>
      </w:pPr>
      <w:r w:rsidRPr="00174A9B">
        <w:rPr>
          <w:b/>
          <w:sz w:val="24"/>
        </w:rPr>
        <w:t>Metodologie didattiche adottate</w:t>
      </w:r>
    </w:p>
    <w:p w14:paraId="18C002F0" w14:textId="77777777" w:rsidR="001204D9" w:rsidRPr="00174A9B" w:rsidRDefault="001204D9" w:rsidP="001204D9">
      <w:pPr>
        <w:rPr>
          <w:b/>
          <w:sz w:val="24"/>
        </w:rPr>
      </w:pPr>
      <w:r w:rsidRPr="00174A9B">
        <w:rPr>
          <w:b/>
          <w:sz w:val="24"/>
        </w:rPr>
        <w:t>________________________________________________________________________________</w:t>
      </w:r>
    </w:p>
    <w:p w14:paraId="193D6C89" w14:textId="77777777" w:rsidR="001204D9" w:rsidRPr="00174A9B" w:rsidRDefault="001204D9" w:rsidP="001204D9">
      <w:pPr>
        <w:rPr>
          <w:b/>
          <w:sz w:val="24"/>
        </w:rPr>
      </w:pPr>
      <w:r w:rsidRPr="00174A9B">
        <w:rPr>
          <w:b/>
          <w:sz w:val="24"/>
        </w:rPr>
        <w:t>________________________________________________________________________________</w:t>
      </w:r>
    </w:p>
    <w:p w14:paraId="647971D9" w14:textId="77777777" w:rsidR="001204D9" w:rsidRPr="00174A9B" w:rsidRDefault="001204D9" w:rsidP="001204D9">
      <w:pPr>
        <w:rPr>
          <w:b/>
          <w:sz w:val="24"/>
        </w:rPr>
      </w:pPr>
      <w:r w:rsidRPr="00174A9B">
        <w:rPr>
          <w:b/>
          <w:sz w:val="24"/>
        </w:rPr>
        <w:t>________________________________________________________________________________</w:t>
      </w:r>
    </w:p>
    <w:p w14:paraId="221186DF" w14:textId="77777777" w:rsidR="001204D9" w:rsidRPr="00174A9B" w:rsidRDefault="001204D9" w:rsidP="001204D9">
      <w:pPr>
        <w:rPr>
          <w:b/>
          <w:sz w:val="24"/>
        </w:rPr>
      </w:pPr>
      <w:r w:rsidRPr="00174A9B">
        <w:rPr>
          <w:b/>
          <w:sz w:val="24"/>
        </w:rPr>
        <w:t>________________________________________________________________________________________________________________________________________________________________</w:t>
      </w:r>
    </w:p>
    <w:p w14:paraId="156FE837" w14:textId="77777777" w:rsidR="001204D9" w:rsidRPr="00174A9B" w:rsidRDefault="001204D9" w:rsidP="001204D9">
      <w:pPr>
        <w:rPr>
          <w:b/>
          <w:sz w:val="24"/>
        </w:rPr>
      </w:pPr>
    </w:p>
    <w:p w14:paraId="012C393C" w14:textId="77777777" w:rsidR="001204D9" w:rsidRPr="00174A9B" w:rsidRDefault="001204D9" w:rsidP="001204D9">
      <w:pPr>
        <w:rPr>
          <w:b/>
          <w:sz w:val="24"/>
        </w:rPr>
      </w:pPr>
    </w:p>
    <w:p w14:paraId="316BEB2C" w14:textId="75AB1428" w:rsidR="006F4D06" w:rsidRPr="007227DB" w:rsidRDefault="001204D9" w:rsidP="007227DB">
      <w:pPr>
        <w:pStyle w:val="Titolo1"/>
      </w:pPr>
      <w:r>
        <w:rPr>
          <w:lang w:val="it-IT"/>
        </w:rPr>
        <w:br w:type="page"/>
      </w:r>
      <w:bookmarkStart w:id="36" w:name="_Toc101452954"/>
      <w:r w:rsidR="006F4D06" w:rsidRPr="00174A9B">
        <w:lastRenderedPageBreak/>
        <w:t>NODI CONCETTUALI CARATTERIZZANTI LE DIVERSE DISCIPLINE</w:t>
      </w:r>
      <w:bookmarkEnd w:id="36"/>
      <w:r w:rsidR="00174A9B" w:rsidRPr="00174A9B">
        <w:t xml:space="preserve"> </w:t>
      </w:r>
    </w:p>
    <w:p w14:paraId="1429C36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B063F1D" w14:textId="77777777" w:rsidTr="00F559B7">
        <w:tc>
          <w:tcPr>
            <w:tcW w:w="9778" w:type="dxa"/>
          </w:tcPr>
          <w:p w14:paraId="213A777A"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12E618EA" w14:textId="77777777" w:rsidTr="00F559B7">
        <w:tc>
          <w:tcPr>
            <w:tcW w:w="9778" w:type="dxa"/>
          </w:tcPr>
          <w:p w14:paraId="19B0136E" w14:textId="77777777" w:rsidR="006F4D06" w:rsidRPr="00174A9B" w:rsidRDefault="006F4D06" w:rsidP="00032D2D">
            <w:pPr>
              <w:spacing w:line="360" w:lineRule="auto"/>
              <w:jc w:val="center"/>
              <w:rPr>
                <w:b/>
              </w:rPr>
            </w:pPr>
          </w:p>
        </w:tc>
      </w:tr>
      <w:tr w:rsidR="006F4D06" w:rsidRPr="00174A9B" w14:paraId="2FB08134" w14:textId="77777777" w:rsidTr="00F559B7">
        <w:tc>
          <w:tcPr>
            <w:tcW w:w="9778" w:type="dxa"/>
          </w:tcPr>
          <w:p w14:paraId="20567418" w14:textId="77777777" w:rsidR="006F4D06" w:rsidRPr="00174A9B" w:rsidRDefault="006F4D06" w:rsidP="00032D2D">
            <w:pPr>
              <w:spacing w:line="360" w:lineRule="auto"/>
              <w:jc w:val="center"/>
              <w:rPr>
                <w:b/>
              </w:rPr>
            </w:pPr>
          </w:p>
        </w:tc>
      </w:tr>
      <w:tr w:rsidR="006F4D06" w:rsidRPr="00174A9B" w14:paraId="01EF7351" w14:textId="77777777" w:rsidTr="00F559B7">
        <w:tc>
          <w:tcPr>
            <w:tcW w:w="9778" w:type="dxa"/>
          </w:tcPr>
          <w:p w14:paraId="2159827B" w14:textId="77777777" w:rsidR="006F4D06" w:rsidRPr="00174A9B" w:rsidRDefault="006F4D06" w:rsidP="00032D2D">
            <w:pPr>
              <w:spacing w:line="360" w:lineRule="auto"/>
              <w:jc w:val="center"/>
              <w:rPr>
                <w:b/>
              </w:rPr>
            </w:pPr>
          </w:p>
        </w:tc>
      </w:tr>
      <w:tr w:rsidR="006F4D06" w:rsidRPr="00174A9B" w14:paraId="3C62FE48" w14:textId="77777777" w:rsidTr="00F559B7">
        <w:tc>
          <w:tcPr>
            <w:tcW w:w="9778" w:type="dxa"/>
          </w:tcPr>
          <w:p w14:paraId="5A279A9A" w14:textId="77777777" w:rsidR="006F4D06" w:rsidRPr="00174A9B" w:rsidRDefault="006F4D06" w:rsidP="00032D2D">
            <w:pPr>
              <w:spacing w:line="360" w:lineRule="auto"/>
              <w:jc w:val="center"/>
              <w:rPr>
                <w:b/>
              </w:rPr>
            </w:pPr>
          </w:p>
        </w:tc>
      </w:tr>
      <w:tr w:rsidR="006F4D06" w:rsidRPr="00174A9B" w14:paraId="7809787C" w14:textId="77777777" w:rsidTr="00F559B7">
        <w:tc>
          <w:tcPr>
            <w:tcW w:w="9778" w:type="dxa"/>
          </w:tcPr>
          <w:p w14:paraId="3CC1F60F" w14:textId="77777777" w:rsidR="006F4D06" w:rsidRPr="00174A9B" w:rsidRDefault="006F4D06" w:rsidP="00032D2D">
            <w:pPr>
              <w:spacing w:line="360" w:lineRule="auto"/>
              <w:jc w:val="center"/>
              <w:rPr>
                <w:b/>
              </w:rPr>
            </w:pPr>
          </w:p>
        </w:tc>
      </w:tr>
      <w:tr w:rsidR="006F4D06" w:rsidRPr="00174A9B" w14:paraId="68F17660" w14:textId="77777777" w:rsidTr="00F559B7">
        <w:tc>
          <w:tcPr>
            <w:tcW w:w="9778" w:type="dxa"/>
          </w:tcPr>
          <w:p w14:paraId="1E60217D" w14:textId="77777777" w:rsidR="006F4D06" w:rsidRPr="00174A9B" w:rsidRDefault="006F4D06" w:rsidP="00032D2D">
            <w:pPr>
              <w:spacing w:line="360" w:lineRule="auto"/>
              <w:jc w:val="center"/>
              <w:rPr>
                <w:b/>
              </w:rPr>
            </w:pPr>
          </w:p>
        </w:tc>
      </w:tr>
      <w:tr w:rsidR="006F4D06" w:rsidRPr="00174A9B" w14:paraId="33E7C1CC" w14:textId="77777777" w:rsidTr="00F559B7">
        <w:tc>
          <w:tcPr>
            <w:tcW w:w="9778" w:type="dxa"/>
          </w:tcPr>
          <w:p w14:paraId="12572309" w14:textId="77777777" w:rsidR="006F4D06" w:rsidRPr="00174A9B" w:rsidRDefault="006F4D06" w:rsidP="00032D2D">
            <w:pPr>
              <w:pStyle w:val="Titolo5"/>
            </w:pPr>
            <w:r w:rsidRPr="00174A9B">
              <w:t>STORIA:</w:t>
            </w:r>
          </w:p>
        </w:tc>
      </w:tr>
      <w:tr w:rsidR="006F4D06" w:rsidRPr="00174A9B" w14:paraId="45AB7FAE" w14:textId="77777777" w:rsidTr="00F559B7">
        <w:tc>
          <w:tcPr>
            <w:tcW w:w="9778" w:type="dxa"/>
          </w:tcPr>
          <w:p w14:paraId="5D028B6B" w14:textId="77777777" w:rsidR="006F4D06" w:rsidRPr="00174A9B" w:rsidRDefault="006F4D06" w:rsidP="00032D2D">
            <w:pPr>
              <w:spacing w:line="360" w:lineRule="auto"/>
              <w:jc w:val="center"/>
              <w:rPr>
                <w:b/>
              </w:rPr>
            </w:pPr>
          </w:p>
        </w:tc>
      </w:tr>
      <w:tr w:rsidR="006F4D06" w:rsidRPr="00174A9B" w14:paraId="53571709" w14:textId="77777777" w:rsidTr="00F559B7">
        <w:tc>
          <w:tcPr>
            <w:tcW w:w="9778" w:type="dxa"/>
          </w:tcPr>
          <w:p w14:paraId="5F4E210F" w14:textId="77777777" w:rsidR="006F4D06" w:rsidRPr="00174A9B" w:rsidRDefault="006F4D06" w:rsidP="00032D2D">
            <w:pPr>
              <w:spacing w:line="360" w:lineRule="auto"/>
              <w:jc w:val="center"/>
              <w:rPr>
                <w:b/>
              </w:rPr>
            </w:pPr>
          </w:p>
        </w:tc>
      </w:tr>
      <w:tr w:rsidR="006F4D06" w:rsidRPr="00174A9B" w14:paraId="729FD1E1" w14:textId="77777777" w:rsidTr="00F559B7">
        <w:tc>
          <w:tcPr>
            <w:tcW w:w="9778" w:type="dxa"/>
          </w:tcPr>
          <w:p w14:paraId="4F1BA543" w14:textId="77777777" w:rsidR="006F4D06" w:rsidRPr="00174A9B" w:rsidRDefault="006F4D06" w:rsidP="00032D2D">
            <w:pPr>
              <w:spacing w:line="360" w:lineRule="auto"/>
              <w:jc w:val="center"/>
              <w:rPr>
                <w:b/>
              </w:rPr>
            </w:pPr>
          </w:p>
        </w:tc>
      </w:tr>
      <w:tr w:rsidR="006F4D06" w:rsidRPr="00174A9B" w14:paraId="54EDB0F3" w14:textId="77777777" w:rsidTr="00F559B7">
        <w:tc>
          <w:tcPr>
            <w:tcW w:w="9778" w:type="dxa"/>
          </w:tcPr>
          <w:p w14:paraId="78439D12" w14:textId="77777777" w:rsidR="006F4D06" w:rsidRPr="00174A9B" w:rsidRDefault="006F4D06" w:rsidP="00032D2D">
            <w:pPr>
              <w:spacing w:line="360" w:lineRule="auto"/>
              <w:jc w:val="center"/>
              <w:rPr>
                <w:b/>
              </w:rPr>
            </w:pPr>
          </w:p>
        </w:tc>
      </w:tr>
      <w:tr w:rsidR="006F4D06" w:rsidRPr="00174A9B" w14:paraId="49418AAB" w14:textId="77777777" w:rsidTr="00F559B7">
        <w:tc>
          <w:tcPr>
            <w:tcW w:w="9778" w:type="dxa"/>
          </w:tcPr>
          <w:p w14:paraId="3DAA4C65" w14:textId="77777777" w:rsidR="006F4D06" w:rsidRPr="00174A9B" w:rsidRDefault="006F4D06" w:rsidP="00032D2D">
            <w:pPr>
              <w:spacing w:line="360" w:lineRule="auto"/>
              <w:jc w:val="center"/>
              <w:rPr>
                <w:b/>
              </w:rPr>
            </w:pPr>
          </w:p>
        </w:tc>
      </w:tr>
      <w:tr w:rsidR="006F4D06" w:rsidRPr="00174A9B" w14:paraId="0C8731E3" w14:textId="77777777" w:rsidTr="00F559B7">
        <w:tc>
          <w:tcPr>
            <w:tcW w:w="9778" w:type="dxa"/>
          </w:tcPr>
          <w:p w14:paraId="7271A300" w14:textId="77777777" w:rsidR="006F4D06" w:rsidRPr="00174A9B" w:rsidRDefault="006F4D06" w:rsidP="00032D2D">
            <w:pPr>
              <w:spacing w:line="360" w:lineRule="auto"/>
              <w:jc w:val="center"/>
              <w:rPr>
                <w:b/>
              </w:rPr>
            </w:pPr>
          </w:p>
        </w:tc>
      </w:tr>
      <w:tr w:rsidR="006F4D06" w:rsidRPr="00174A9B" w14:paraId="1E04EA78" w14:textId="77777777" w:rsidTr="00F559B7">
        <w:tc>
          <w:tcPr>
            <w:tcW w:w="9778" w:type="dxa"/>
          </w:tcPr>
          <w:p w14:paraId="399180BF" w14:textId="77777777" w:rsidR="006F4D06" w:rsidRPr="00174A9B" w:rsidRDefault="006F4D06" w:rsidP="00032D2D">
            <w:pPr>
              <w:spacing w:line="360" w:lineRule="auto"/>
              <w:rPr>
                <w:b/>
              </w:rPr>
            </w:pPr>
            <w:r w:rsidRPr="00174A9B">
              <w:rPr>
                <w:b/>
              </w:rPr>
              <w:t>MATEMATICA:</w:t>
            </w:r>
          </w:p>
        </w:tc>
      </w:tr>
      <w:tr w:rsidR="006F4D06" w:rsidRPr="00174A9B" w14:paraId="4BD290F4" w14:textId="77777777" w:rsidTr="00F559B7">
        <w:tc>
          <w:tcPr>
            <w:tcW w:w="9778" w:type="dxa"/>
          </w:tcPr>
          <w:p w14:paraId="3DA3B138" w14:textId="77777777" w:rsidR="006F4D06" w:rsidRPr="00174A9B" w:rsidRDefault="006F4D06" w:rsidP="00032D2D">
            <w:pPr>
              <w:spacing w:line="360" w:lineRule="auto"/>
              <w:jc w:val="center"/>
              <w:rPr>
                <w:b/>
              </w:rPr>
            </w:pPr>
          </w:p>
        </w:tc>
      </w:tr>
      <w:tr w:rsidR="006F4D06" w:rsidRPr="00174A9B" w14:paraId="3D24615C" w14:textId="77777777" w:rsidTr="00F559B7">
        <w:tc>
          <w:tcPr>
            <w:tcW w:w="9778" w:type="dxa"/>
          </w:tcPr>
          <w:p w14:paraId="680FB1C9" w14:textId="77777777" w:rsidR="006F4D06" w:rsidRPr="00174A9B" w:rsidRDefault="006F4D06" w:rsidP="00032D2D">
            <w:pPr>
              <w:spacing w:line="360" w:lineRule="auto"/>
              <w:jc w:val="center"/>
              <w:rPr>
                <w:b/>
              </w:rPr>
            </w:pPr>
          </w:p>
        </w:tc>
      </w:tr>
      <w:tr w:rsidR="006F4D06" w:rsidRPr="00174A9B" w14:paraId="20F8A07C" w14:textId="77777777" w:rsidTr="00F559B7">
        <w:tc>
          <w:tcPr>
            <w:tcW w:w="9778" w:type="dxa"/>
          </w:tcPr>
          <w:p w14:paraId="37B7CB22" w14:textId="77777777" w:rsidR="006F4D06" w:rsidRPr="00174A9B" w:rsidRDefault="006F4D06" w:rsidP="00032D2D">
            <w:pPr>
              <w:spacing w:line="360" w:lineRule="auto"/>
              <w:jc w:val="center"/>
              <w:rPr>
                <w:b/>
              </w:rPr>
            </w:pPr>
          </w:p>
        </w:tc>
      </w:tr>
      <w:tr w:rsidR="006F4D06" w:rsidRPr="00174A9B" w14:paraId="6D219BBA" w14:textId="77777777" w:rsidTr="00F559B7">
        <w:tc>
          <w:tcPr>
            <w:tcW w:w="9778" w:type="dxa"/>
          </w:tcPr>
          <w:p w14:paraId="7D31734F" w14:textId="77777777" w:rsidR="006F4D06" w:rsidRPr="00174A9B" w:rsidRDefault="006F4D06" w:rsidP="00032D2D">
            <w:pPr>
              <w:spacing w:line="360" w:lineRule="auto"/>
              <w:jc w:val="center"/>
              <w:rPr>
                <w:b/>
              </w:rPr>
            </w:pPr>
          </w:p>
        </w:tc>
      </w:tr>
      <w:tr w:rsidR="006F4D06" w:rsidRPr="00174A9B" w14:paraId="2B31D33C" w14:textId="77777777" w:rsidTr="00F559B7">
        <w:tc>
          <w:tcPr>
            <w:tcW w:w="9778" w:type="dxa"/>
          </w:tcPr>
          <w:p w14:paraId="3D601C7E" w14:textId="77777777" w:rsidR="006F4D06" w:rsidRPr="00174A9B" w:rsidRDefault="006F4D06" w:rsidP="00032D2D">
            <w:pPr>
              <w:spacing w:line="360" w:lineRule="auto"/>
              <w:jc w:val="center"/>
              <w:rPr>
                <w:b/>
              </w:rPr>
            </w:pPr>
          </w:p>
        </w:tc>
      </w:tr>
      <w:tr w:rsidR="006F4D06" w:rsidRPr="00174A9B" w14:paraId="4C54CDE2" w14:textId="77777777" w:rsidTr="00F559B7">
        <w:tc>
          <w:tcPr>
            <w:tcW w:w="9778" w:type="dxa"/>
          </w:tcPr>
          <w:p w14:paraId="318166E3" w14:textId="77777777" w:rsidR="006F4D06" w:rsidRPr="00174A9B" w:rsidRDefault="006F4D06" w:rsidP="00032D2D">
            <w:pPr>
              <w:spacing w:line="360" w:lineRule="auto"/>
              <w:jc w:val="center"/>
              <w:rPr>
                <w:b/>
              </w:rPr>
            </w:pPr>
          </w:p>
        </w:tc>
      </w:tr>
      <w:tr w:rsidR="006F4D06" w:rsidRPr="00174A9B" w14:paraId="677DBC81" w14:textId="77777777" w:rsidTr="00F559B7">
        <w:tc>
          <w:tcPr>
            <w:tcW w:w="9778" w:type="dxa"/>
          </w:tcPr>
          <w:p w14:paraId="6C6B3283" w14:textId="77777777" w:rsidR="006F4D06" w:rsidRPr="00174A9B" w:rsidRDefault="006F4D06" w:rsidP="00032D2D">
            <w:pPr>
              <w:pStyle w:val="Titolo5"/>
            </w:pPr>
            <w:r w:rsidRPr="00174A9B">
              <w:t>LINGUA STRANIERA: INGLESE</w:t>
            </w:r>
          </w:p>
        </w:tc>
      </w:tr>
      <w:tr w:rsidR="006F4D06" w:rsidRPr="00174A9B" w14:paraId="1A69EC70" w14:textId="77777777" w:rsidTr="00F559B7">
        <w:tc>
          <w:tcPr>
            <w:tcW w:w="9778" w:type="dxa"/>
          </w:tcPr>
          <w:p w14:paraId="5DB596E0" w14:textId="77777777" w:rsidR="006F4D06" w:rsidRPr="00174A9B" w:rsidRDefault="006F4D06" w:rsidP="00032D2D">
            <w:pPr>
              <w:spacing w:line="360" w:lineRule="auto"/>
              <w:jc w:val="center"/>
              <w:rPr>
                <w:b/>
              </w:rPr>
            </w:pPr>
          </w:p>
        </w:tc>
      </w:tr>
      <w:tr w:rsidR="006F4D06" w:rsidRPr="00174A9B" w14:paraId="5D070D5B" w14:textId="77777777" w:rsidTr="00F559B7">
        <w:tc>
          <w:tcPr>
            <w:tcW w:w="9778" w:type="dxa"/>
          </w:tcPr>
          <w:p w14:paraId="6CA04F17" w14:textId="77777777" w:rsidR="006F4D06" w:rsidRPr="00174A9B" w:rsidRDefault="006F4D06" w:rsidP="00032D2D">
            <w:pPr>
              <w:spacing w:line="360" w:lineRule="auto"/>
              <w:jc w:val="center"/>
              <w:rPr>
                <w:b/>
              </w:rPr>
            </w:pPr>
          </w:p>
        </w:tc>
      </w:tr>
      <w:tr w:rsidR="006F4D06" w:rsidRPr="00174A9B" w14:paraId="55050277" w14:textId="77777777" w:rsidTr="00F559B7">
        <w:tc>
          <w:tcPr>
            <w:tcW w:w="9778" w:type="dxa"/>
          </w:tcPr>
          <w:p w14:paraId="72983A64" w14:textId="77777777" w:rsidR="006F4D06" w:rsidRPr="00174A9B" w:rsidRDefault="006F4D06" w:rsidP="00032D2D">
            <w:pPr>
              <w:spacing w:line="360" w:lineRule="auto"/>
              <w:jc w:val="center"/>
              <w:rPr>
                <w:b/>
              </w:rPr>
            </w:pPr>
          </w:p>
        </w:tc>
      </w:tr>
      <w:tr w:rsidR="006F4D06" w:rsidRPr="00174A9B" w14:paraId="77BC84FF" w14:textId="77777777" w:rsidTr="00F559B7">
        <w:tc>
          <w:tcPr>
            <w:tcW w:w="9778" w:type="dxa"/>
          </w:tcPr>
          <w:p w14:paraId="3C3C7E0D" w14:textId="77777777" w:rsidR="006F4D06" w:rsidRPr="00174A9B" w:rsidRDefault="006F4D06" w:rsidP="00032D2D">
            <w:pPr>
              <w:spacing w:line="360" w:lineRule="auto"/>
              <w:jc w:val="center"/>
              <w:rPr>
                <w:b/>
              </w:rPr>
            </w:pPr>
          </w:p>
        </w:tc>
      </w:tr>
      <w:tr w:rsidR="006F4D06" w:rsidRPr="00174A9B" w14:paraId="42BF11CD" w14:textId="77777777" w:rsidTr="00F559B7">
        <w:tc>
          <w:tcPr>
            <w:tcW w:w="9778" w:type="dxa"/>
          </w:tcPr>
          <w:p w14:paraId="16472765" w14:textId="77777777" w:rsidR="006F4D06" w:rsidRPr="00174A9B" w:rsidRDefault="006F4D06" w:rsidP="00032D2D">
            <w:pPr>
              <w:spacing w:line="360" w:lineRule="auto"/>
              <w:jc w:val="center"/>
              <w:rPr>
                <w:b/>
              </w:rPr>
            </w:pPr>
          </w:p>
        </w:tc>
      </w:tr>
      <w:tr w:rsidR="006F4D06" w:rsidRPr="00174A9B" w14:paraId="18CE0A5E" w14:textId="77777777" w:rsidTr="00F559B7">
        <w:tc>
          <w:tcPr>
            <w:tcW w:w="9778" w:type="dxa"/>
          </w:tcPr>
          <w:p w14:paraId="371AC395" w14:textId="77777777" w:rsidR="006F4D06" w:rsidRPr="00174A9B" w:rsidRDefault="006F4D06" w:rsidP="00032D2D">
            <w:pPr>
              <w:spacing w:line="360" w:lineRule="auto"/>
              <w:jc w:val="center"/>
              <w:rPr>
                <w:b/>
              </w:rPr>
            </w:pPr>
          </w:p>
        </w:tc>
      </w:tr>
      <w:tr w:rsidR="006F4D06" w:rsidRPr="00174A9B" w14:paraId="7A1753B8" w14:textId="77777777" w:rsidTr="00F559B7">
        <w:tc>
          <w:tcPr>
            <w:tcW w:w="9778" w:type="dxa"/>
          </w:tcPr>
          <w:p w14:paraId="33706675"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CC2B7BB" w14:textId="77777777" w:rsidTr="00F559B7">
        <w:tc>
          <w:tcPr>
            <w:tcW w:w="9778" w:type="dxa"/>
          </w:tcPr>
          <w:p w14:paraId="6BF3A30A" w14:textId="77777777" w:rsidR="006F4D06" w:rsidRPr="00174A9B" w:rsidRDefault="006F4D06" w:rsidP="00032D2D">
            <w:pPr>
              <w:spacing w:line="360" w:lineRule="auto"/>
              <w:jc w:val="center"/>
              <w:rPr>
                <w:b/>
              </w:rPr>
            </w:pPr>
          </w:p>
        </w:tc>
      </w:tr>
      <w:tr w:rsidR="006F4D06" w:rsidRPr="00174A9B" w14:paraId="4EABEF88" w14:textId="77777777" w:rsidTr="00F559B7">
        <w:tc>
          <w:tcPr>
            <w:tcW w:w="9778" w:type="dxa"/>
          </w:tcPr>
          <w:p w14:paraId="550F7FF0" w14:textId="77777777" w:rsidR="006F4D06" w:rsidRPr="00174A9B" w:rsidRDefault="006F4D06" w:rsidP="00032D2D">
            <w:pPr>
              <w:spacing w:line="360" w:lineRule="auto"/>
              <w:jc w:val="center"/>
              <w:rPr>
                <w:b/>
              </w:rPr>
            </w:pPr>
          </w:p>
        </w:tc>
      </w:tr>
      <w:tr w:rsidR="006F4D06" w:rsidRPr="00174A9B" w14:paraId="69B87FEE" w14:textId="77777777" w:rsidTr="00F559B7">
        <w:tc>
          <w:tcPr>
            <w:tcW w:w="9778" w:type="dxa"/>
          </w:tcPr>
          <w:p w14:paraId="351109FA" w14:textId="77777777" w:rsidR="006F4D06" w:rsidRPr="00174A9B" w:rsidRDefault="006F4D06" w:rsidP="00032D2D">
            <w:pPr>
              <w:spacing w:line="360" w:lineRule="auto"/>
              <w:jc w:val="center"/>
              <w:rPr>
                <w:b/>
              </w:rPr>
            </w:pPr>
          </w:p>
        </w:tc>
      </w:tr>
      <w:tr w:rsidR="006F4D06" w:rsidRPr="00174A9B" w14:paraId="2892DF46" w14:textId="77777777" w:rsidTr="00F559B7">
        <w:tc>
          <w:tcPr>
            <w:tcW w:w="9778" w:type="dxa"/>
          </w:tcPr>
          <w:p w14:paraId="6610AB92" w14:textId="77777777" w:rsidR="006F4D06" w:rsidRPr="00174A9B" w:rsidRDefault="006F4D06" w:rsidP="00032D2D">
            <w:pPr>
              <w:spacing w:line="360" w:lineRule="auto"/>
              <w:jc w:val="center"/>
              <w:rPr>
                <w:b/>
              </w:rPr>
            </w:pPr>
          </w:p>
        </w:tc>
      </w:tr>
      <w:tr w:rsidR="006F4D06" w:rsidRPr="00174A9B" w14:paraId="13A983AA" w14:textId="77777777" w:rsidTr="00F559B7">
        <w:tc>
          <w:tcPr>
            <w:tcW w:w="9778" w:type="dxa"/>
          </w:tcPr>
          <w:p w14:paraId="258C551A" w14:textId="77777777" w:rsidR="006F4D06" w:rsidRPr="00174A9B" w:rsidRDefault="006F4D06" w:rsidP="00032D2D">
            <w:pPr>
              <w:spacing w:line="360" w:lineRule="auto"/>
              <w:jc w:val="center"/>
              <w:rPr>
                <w:b/>
              </w:rPr>
            </w:pPr>
          </w:p>
        </w:tc>
      </w:tr>
      <w:tr w:rsidR="006F4D06" w:rsidRPr="00174A9B" w14:paraId="77BE48F4" w14:textId="77777777" w:rsidTr="00F559B7">
        <w:tc>
          <w:tcPr>
            <w:tcW w:w="9778" w:type="dxa"/>
          </w:tcPr>
          <w:p w14:paraId="692CD397" w14:textId="77777777" w:rsidR="006F4D06" w:rsidRPr="00174A9B" w:rsidRDefault="006F4D06" w:rsidP="00032D2D">
            <w:pPr>
              <w:spacing w:line="360" w:lineRule="auto"/>
              <w:jc w:val="center"/>
              <w:rPr>
                <w:b/>
              </w:rPr>
            </w:pPr>
          </w:p>
        </w:tc>
      </w:tr>
      <w:tr w:rsidR="006F4D06" w:rsidRPr="00174A9B" w14:paraId="0EEC2A7E" w14:textId="77777777" w:rsidTr="00F559B7">
        <w:tc>
          <w:tcPr>
            <w:tcW w:w="9778" w:type="dxa"/>
          </w:tcPr>
          <w:p w14:paraId="5A01B791" w14:textId="77777777" w:rsidR="006F4D06" w:rsidRPr="00174A9B" w:rsidRDefault="00B76C98" w:rsidP="00032D2D">
            <w:pPr>
              <w:spacing w:line="360" w:lineRule="auto"/>
              <w:rPr>
                <w:b/>
              </w:rPr>
            </w:pPr>
            <w:r>
              <w:rPr>
                <w:b/>
              </w:rPr>
              <w:t>LINGUA FRANCESE:</w:t>
            </w:r>
          </w:p>
        </w:tc>
      </w:tr>
      <w:tr w:rsidR="006F4D06" w:rsidRPr="00174A9B" w14:paraId="0F221828" w14:textId="77777777" w:rsidTr="00F559B7">
        <w:tc>
          <w:tcPr>
            <w:tcW w:w="9778" w:type="dxa"/>
          </w:tcPr>
          <w:p w14:paraId="1526DE12" w14:textId="77777777" w:rsidR="006F4D06" w:rsidRPr="00174A9B" w:rsidRDefault="006F4D06" w:rsidP="00032D2D">
            <w:pPr>
              <w:spacing w:line="360" w:lineRule="auto"/>
              <w:rPr>
                <w:b/>
              </w:rPr>
            </w:pPr>
          </w:p>
        </w:tc>
      </w:tr>
      <w:tr w:rsidR="006F4D06" w:rsidRPr="00174A9B" w14:paraId="2DF9F24E" w14:textId="77777777" w:rsidTr="00F559B7">
        <w:tc>
          <w:tcPr>
            <w:tcW w:w="9778" w:type="dxa"/>
          </w:tcPr>
          <w:p w14:paraId="2A05722D" w14:textId="77777777" w:rsidR="006F4D06" w:rsidRPr="00174A9B" w:rsidRDefault="006F4D06" w:rsidP="00032D2D">
            <w:pPr>
              <w:spacing w:line="360" w:lineRule="auto"/>
              <w:jc w:val="center"/>
              <w:rPr>
                <w:b/>
              </w:rPr>
            </w:pPr>
          </w:p>
        </w:tc>
      </w:tr>
      <w:tr w:rsidR="006F4D06" w:rsidRPr="00174A9B" w14:paraId="423E03BE" w14:textId="77777777" w:rsidTr="00F559B7">
        <w:tc>
          <w:tcPr>
            <w:tcW w:w="9778" w:type="dxa"/>
          </w:tcPr>
          <w:p w14:paraId="68D15886" w14:textId="77777777" w:rsidR="006F4D06" w:rsidRPr="00174A9B" w:rsidRDefault="006F4D06" w:rsidP="00032D2D">
            <w:pPr>
              <w:spacing w:line="360" w:lineRule="auto"/>
              <w:jc w:val="center"/>
              <w:rPr>
                <w:b/>
              </w:rPr>
            </w:pPr>
          </w:p>
        </w:tc>
      </w:tr>
      <w:tr w:rsidR="006F4D06" w:rsidRPr="00174A9B" w14:paraId="211F0DA9" w14:textId="77777777" w:rsidTr="00F559B7">
        <w:tc>
          <w:tcPr>
            <w:tcW w:w="9778" w:type="dxa"/>
          </w:tcPr>
          <w:p w14:paraId="60225B8D" w14:textId="77777777" w:rsidR="006F4D06" w:rsidRPr="00174A9B" w:rsidRDefault="006F4D06" w:rsidP="00032D2D">
            <w:pPr>
              <w:spacing w:line="360" w:lineRule="auto"/>
              <w:jc w:val="center"/>
              <w:rPr>
                <w:b/>
              </w:rPr>
            </w:pPr>
          </w:p>
        </w:tc>
      </w:tr>
      <w:tr w:rsidR="006F4D06" w:rsidRPr="00174A9B" w14:paraId="40C51E30" w14:textId="77777777" w:rsidTr="00F559B7">
        <w:tc>
          <w:tcPr>
            <w:tcW w:w="9778" w:type="dxa"/>
          </w:tcPr>
          <w:p w14:paraId="3F5BD347" w14:textId="77777777" w:rsidR="006F4D06" w:rsidRPr="00174A9B" w:rsidRDefault="006F4D06" w:rsidP="00032D2D">
            <w:pPr>
              <w:spacing w:line="360" w:lineRule="auto"/>
              <w:jc w:val="center"/>
              <w:rPr>
                <w:b/>
              </w:rPr>
            </w:pPr>
          </w:p>
        </w:tc>
      </w:tr>
      <w:tr w:rsidR="006F4D06" w:rsidRPr="00174A9B" w14:paraId="2FE05779" w14:textId="77777777" w:rsidTr="00F559B7">
        <w:tc>
          <w:tcPr>
            <w:tcW w:w="9778" w:type="dxa"/>
          </w:tcPr>
          <w:p w14:paraId="6523F7A5" w14:textId="77777777" w:rsidR="006F4D06" w:rsidRPr="00174A9B" w:rsidRDefault="006F4D06" w:rsidP="00032D2D">
            <w:pPr>
              <w:rPr>
                <w:b/>
              </w:rPr>
            </w:pPr>
          </w:p>
        </w:tc>
      </w:tr>
      <w:tr w:rsidR="006F4D06" w:rsidRPr="00174A9B" w14:paraId="2E3C0B39" w14:textId="77777777" w:rsidTr="00F559B7">
        <w:tc>
          <w:tcPr>
            <w:tcW w:w="9778" w:type="dxa"/>
          </w:tcPr>
          <w:p w14:paraId="4C889153" w14:textId="77777777" w:rsidR="006F4D06" w:rsidRPr="00174A9B" w:rsidRDefault="00B76C98" w:rsidP="00032D2D">
            <w:pPr>
              <w:rPr>
                <w:b/>
              </w:rPr>
            </w:pPr>
            <w:r>
              <w:rPr>
                <w:b/>
              </w:rPr>
              <w:t>TECNICHE DI COMUNICAZIONE:</w:t>
            </w:r>
          </w:p>
        </w:tc>
      </w:tr>
      <w:tr w:rsidR="006F4D06" w:rsidRPr="00174A9B" w14:paraId="7408AEC8" w14:textId="77777777" w:rsidTr="00F559B7">
        <w:tc>
          <w:tcPr>
            <w:tcW w:w="9778" w:type="dxa"/>
          </w:tcPr>
          <w:p w14:paraId="50875D07" w14:textId="77777777" w:rsidR="006F4D06" w:rsidRPr="00174A9B" w:rsidRDefault="006F4D06" w:rsidP="00032D2D">
            <w:pPr>
              <w:rPr>
                <w:b/>
              </w:rPr>
            </w:pPr>
          </w:p>
        </w:tc>
      </w:tr>
      <w:tr w:rsidR="006F4D06" w:rsidRPr="00174A9B" w14:paraId="2C0C4BD8" w14:textId="77777777" w:rsidTr="00F559B7">
        <w:tc>
          <w:tcPr>
            <w:tcW w:w="9778" w:type="dxa"/>
          </w:tcPr>
          <w:p w14:paraId="0C261550" w14:textId="77777777" w:rsidR="006F4D06" w:rsidRPr="00174A9B" w:rsidRDefault="006F4D06" w:rsidP="00032D2D">
            <w:pPr>
              <w:rPr>
                <w:b/>
              </w:rPr>
            </w:pPr>
          </w:p>
        </w:tc>
      </w:tr>
      <w:tr w:rsidR="006F4D06" w:rsidRPr="00174A9B" w14:paraId="4EC20489" w14:textId="77777777" w:rsidTr="00F559B7">
        <w:tc>
          <w:tcPr>
            <w:tcW w:w="9778" w:type="dxa"/>
          </w:tcPr>
          <w:p w14:paraId="6EC676A2" w14:textId="77777777" w:rsidR="006F4D06" w:rsidRPr="00174A9B" w:rsidRDefault="006F4D06" w:rsidP="00032D2D">
            <w:pPr>
              <w:rPr>
                <w:b/>
              </w:rPr>
            </w:pPr>
          </w:p>
        </w:tc>
      </w:tr>
      <w:tr w:rsidR="006F4D06" w:rsidRPr="00174A9B" w14:paraId="79B45630" w14:textId="77777777" w:rsidTr="00F559B7">
        <w:tc>
          <w:tcPr>
            <w:tcW w:w="9778" w:type="dxa"/>
          </w:tcPr>
          <w:p w14:paraId="0434D3F7" w14:textId="77777777" w:rsidR="006F4D06" w:rsidRPr="00174A9B" w:rsidRDefault="006F4D06" w:rsidP="00032D2D">
            <w:pPr>
              <w:spacing w:line="360" w:lineRule="auto"/>
              <w:jc w:val="center"/>
              <w:rPr>
                <w:b/>
              </w:rPr>
            </w:pPr>
          </w:p>
        </w:tc>
      </w:tr>
      <w:tr w:rsidR="006F4D06" w:rsidRPr="00174A9B" w14:paraId="491C6343" w14:textId="77777777" w:rsidTr="00F559B7">
        <w:tc>
          <w:tcPr>
            <w:tcW w:w="9778" w:type="dxa"/>
          </w:tcPr>
          <w:p w14:paraId="165B56C4" w14:textId="77777777" w:rsidR="006F4D06" w:rsidRPr="00174A9B" w:rsidRDefault="006F4D06" w:rsidP="00032D2D">
            <w:pPr>
              <w:spacing w:line="360" w:lineRule="auto"/>
              <w:jc w:val="center"/>
              <w:rPr>
                <w:b/>
              </w:rPr>
            </w:pPr>
          </w:p>
        </w:tc>
      </w:tr>
      <w:tr w:rsidR="006F4D06" w:rsidRPr="00174A9B" w14:paraId="10A8F061" w14:textId="77777777" w:rsidTr="00F559B7">
        <w:tc>
          <w:tcPr>
            <w:tcW w:w="9778" w:type="dxa"/>
          </w:tcPr>
          <w:p w14:paraId="6118D4CF" w14:textId="77777777" w:rsidR="006F4D06" w:rsidRPr="00174A9B" w:rsidRDefault="006F4D06" w:rsidP="00032D2D">
            <w:pPr>
              <w:spacing w:line="360" w:lineRule="auto"/>
              <w:jc w:val="center"/>
              <w:rPr>
                <w:b/>
              </w:rPr>
            </w:pPr>
          </w:p>
        </w:tc>
      </w:tr>
      <w:tr w:rsidR="006F4D06" w:rsidRPr="00174A9B" w14:paraId="5D78D243" w14:textId="77777777" w:rsidTr="00F559B7">
        <w:tc>
          <w:tcPr>
            <w:tcW w:w="9778" w:type="dxa"/>
          </w:tcPr>
          <w:p w14:paraId="3C1A7149" w14:textId="77777777" w:rsidR="006F4D06" w:rsidRPr="00174A9B" w:rsidRDefault="00B76C98" w:rsidP="00032D2D">
            <w:pPr>
              <w:rPr>
                <w:b/>
              </w:rPr>
            </w:pPr>
            <w:r>
              <w:rPr>
                <w:b/>
              </w:rPr>
              <w:t>TECNICHE PROFESSIONALI DEI SERVIZI COMMERCIALI PUBBLICITARI:</w:t>
            </w:r>
          </w:p>
        </w:tc>
      </w:tr>
      <w:tr w:rsidR="006F4D06" w:rsidRPr="00174A9B" w14:paraId="1FA46F8C" w14:textId="77777777" w:rsidTr="00F559B7">
        <w:tc>
          <w:tcPr>
            <w:tcW w:w="9778" w:type="dxa"/>
          </w:tcPr>
          <w:p w14:paraId="7F273EE2" w14:textId="77777777" w:rsidR="006F4D06" w:rsidRPr="00174A9B" w:rsidRDefault="006F4D06" w:rsidP="00032D2D">
            <w:pPr>
              <w:spacing w:line="360" w:lineRule="auto"/>
              <w:rPr>
                <w:b/>
              </w:rPr>
            </w:pPr>
          </w:p>
        </w:tc>
      </w:tr>
      <w:tr w:rsidR="006F4D06" w:rsidRPr="00174A9B" w14:paraId="056BCF97" w14:textId="77777777" w:rsidTr="00F559B7">
        <w:tc>
          <w:tcPr>
            <w:tcW w:w="9778" w:type="dxa"/>
          </w:tcPr>
          <w:p w14:paraId="025802B0" w14:textId="77777777" w:rsidR="006F4D06" w:rsidRPr="00174A9B" w:rsidRDefault="006F4D06" w:rsidP="00032D2D">
            <w:pPr>
              <w:rPr>
                <w:b/>
              </w:rPr>
            </w:pPr>
          </w:p>
        </w:tc>
      </w:tr>
      <w:tr w:rsidR="006F4D06" w:rsidRPr="00174A9B" w14:paraId="00302CED" w14:textId="77777777" w:rsidTr="00F559B7">
        <w:tc>
          <w:tcPr>
            <w:tcW w:w="9778" w:type="dxa"/>
          </w:tcPr>
          <w:p w14:paraId="1407896F" w14:textId="77777777" w:rsidR="006F4D06" w:rsidRPr="00174A9B" w:rsidRDefault="006F4D06" w:rsidP="00032D2D">
            <w:pPr>
              <w:spacing w:line="360" w:lineRule="auto"/>
              <w:rPr>
                <w:b/>
              </w:rPr>
            </w:pPr>
          </w:p>
        </w:tc>
      </w:tr>
      <w:tr w:rsidR="006F4D06" w:rsidRPr="00174A9B" w14:paraId="301D991F" w14:textId="77777777" w:rsidTr="00F559B7">
        <w:tc>
          <w:tcPr>
            <w:tcW w:w="9778" w:type="dxa"/>
          </w:tcPr>
          <w:p w14:paraId="533840DF" w14:textId="77777777" w:rsidR="006F4D06" w:rsidRPr="00174A9B" w:rsidRDefault="006F4D06" w:rsidP="00032D2D">
            <w:pPr>
              <w:spacing w:line="360" w:lineRule="auto"/>
              <w:rPr>
                <w:b/>
              </w:rPr>
            </w:pPr>
          </w:p>
        </w:tc>
      </w:tr>
      <w:tr w:rsidR="006F4D06" w:rsidRPr="00174A9B" w14:paraId="504A28B2" w14:textId="77777777" w:rsidTr="00F559B7">
        <w:tc>
          <w:tcPr>
            <w:tcW w:w="9778" w:type="dxa"/>
          </w:tcPr>
          <w:p w14:paraId="7A880C3B" w14:textId="77777777" w:rsidR="006F4D06" w:rsidRPr="00174A9B" w:rsidRDefault="006F4D06" w:rsidP="00032D2D">
            <w:pPr>
              <w:spacing w:line="360" w:lineRule="auto"/>
              <w:jc w:val="center"/>
              <w:rPr>
                <w:b/>
              </w:rPr>
            </w:pPr>
          </w:p>
        </w:tc>
      </w:tr>
      <w:tr w:rsidR="006F4D06" w:rsidRPr="00174A9B" w14:paraId="79ADEAAF" w14:textId="77777777" w:rsidTr="00F559B7">
        <w:tc>
          <w:tcPr>
            <w:tcW w:w="9778" w:type="dxa"/>
          </w:tcPr>
          <w:p w14:paraId="480818D8" w14:textId="77777777" w:rsidR="006F4D06" w:rsidRPr="00174A9B" w:rsidRDefault="006F4D06" w:rsidP="00032D2D">
            <w:pPr>
              <w:spacing w:line="360" w:lineRule="auto"/>
              <w:rPr>
                <w:b/>
              </w:rPr>
            </w:pPr>
          </w:p>
        </w:tc>
      </w:tr>
      <w:tr w:rsidR="006F4D06" w:rsidRPr="00174A9B" w14:paraId="5120882D" w14:textId="77777777" w:rsidTr="00F559B7">
        <w:tc>
          <w:tcPr>
            <w:tcW w:w="9778" w:type="dxa"/>
          </w:tcPr>
          <w:p w14:paraId="20114213" w14:textId="77777777" w:rsidR="006F4D06" w:rsidRPr="00174A9B" w:rsidRDefault="00B76C98" w:rsidP="00032D2D">
            <w:pPr>
              <w:rPr>
                <w:b/>
              </w:rPr>
            </w:pPr>
            <w:r>
              <w:rPr>
                <w:b/>
              </w:rPr>
              <w:t>ECONOMIA AZIENDALE:</w:t>
            </w:r>
          </w:p>
        </w:tc>
      </w:tr>
      <w:tr w:rsidR="006F4D06" w:rsidRPr="00174A9B" w14:paraId="098C996A" w14:textId="77777777" w:rsidTr="00F559B7">
        <w:tc>
          <w:tcPr>
            <w:tcW w:w="9778" w:type="dxa"/>
          </w:tcPr>
          <w:p w14:paraId="681505CE" w14:textId="77777777" w:rsidR="006F4D06" w:rsidRPr="00174A9B" w:rsidRDefault="006F4D06" w:rsidP="00032D2D">
            <w:pPr>
              <w:spacing w:line="360" w:lineRule="auto"/>
              <w:jc w:val="center"/>
              <w:rPr>
                <w:b/>
              </w:rPr>
            </w:pPr>
          </w:p>
        </w:tc>
      </w:tr>
      <w:tr w:rsidR="006F4D06" w:rsidRPr="00174A9B" w14:paraId="25A73BBF" w14:textId="77777777" w:rsidTr="00F559B7">
        <w:tc>
          <w:tcPr>
            <w:tcW w:w="9778" w:type="dxa"/>
          </w:tcPr>
          <w:p w14:paraId="71E6285C" w14:textId="77777777" w:rsidR="006F4D06" w:rsidRPr="00174A9B" w:rsidRDefault="006F4D06" w:rsidP="00032D2D">
            <w:pPr>
              <w:spacing w:line="360" w:lineRule="auto"/>
              <w:jc w:val="center"/>
              <w:rPr>
                <w:b/>
              </w:rPr>
            </w:pPr>
          </w:p>
        </w:tc>
      </w:tr>
      <w:tr w:rsidR="006F4D06" w:rsidRPr="00174A9B" w14:paraId="2B88DB4C" w14:textId="77777777" w:rsidTr="00F559B7">
        <w:tc>
          <w:tcPr>
            <w:tcW w:w="9778" w:type="dxa"/>
          </w:tcPr>
          <w:p w14:paraId="1BABDEA3" w14:textId="77777777" w:rsidR="006F4D06" w:rsidRPr="00174A9B" w:rsidRDefault="006F4D06" w:rsidP="00032D2D">
            <w:pPr>
              <w:spacing w:line="360" w:lineRule="auto"/>
              <w:jc w:val="center"/>
              <w:rPr>
                <w:b/>
              </w:rPr>
            </w:pPr>
          </w:p>
        </w:tc>
      </w:tr>
      <w:tr w:rsidR="006F4D06" w:rsidRPr="00174A9B" w14:paraId="279BFAC8" w14:textId="77777777" w:rsidTr="00F559B7">
        <w:tc>
          <w:tcPr>
            <w:tcW w:w="9778" w:type="dxa"/>
          </w:tcPr>
          <w:p w14:paraId="3C51C269" w14:textId="77777777" w:rsidR="006F4D06" w:rsidRPr="00174A9B" w:rsidRDefault="006F4D06" w:rsidP="00032D2D">
            <w:pPr>
              <w:spacing w:line="360" w:lineRule="auto"/>
              <w:jc w:val="center"/>
              <w:rPr>
                <w:b/>
              </w:rPr>
            </w:pPr>
          </w:p>
        </w:tc>
      </w:tr>
      <w:tr w:rsidR="006F4D06" w:rsidRPr="00174A9B" w14:paraId="185716AE" w14:textId="77777777" w:rsidTr="00F559B7">
        <w:tc>
          <w:tcPr>
            <w:tcW w:w="9778" w:type="dxa"/>
          </w:tcPr>
          <w:p w14:paraId="25F08CD2" w14:textId="77777777" w:rsidR="006F4D06" w:rsidRPr="00174A9B" w:rsidRDefault="006F4D06" w:rsidP="00032D2D">
            <w:pPr>
              <w:spacing w:line="360" w:lineRule="auto"/>
              <w:rPr>
                <w:b/>
              </w:rPr>
            </w:pPr>
          </w:p>
        </w:tc>
      </w:tr>
      <w:tr w:rsidR="006F4D06" w:rsidRPr="00174A9B" w14:paraId="0ADDAA03" w14:textId="77777777" w:rsidTr="00F559B7">
        <w:tc>
          <w:tcPr>
            <w:tcW w:w="9778" w:type="dxa"/>
          </w:tcPr>
          <w:p w14:paraId="600DC223" w14:textId="77777777" w:rsidR="006F4D06" w:rsidRPr="00174A9B" w:rsidRDefault="006F4D06" w:rsidP="00032D2D">
            <w:pPr>
              <w:spacing w:line="360" w:lineRule="auto"/>
              <w:jc w:val="center"/>
              <w:rPr>
                <w:b/>
              </w:rPr>
            </w:pPr>
          </w:p>
        </w:tc>
      </w:tr>
      <w:tr w:rsidR="006F4D06" w:rsidRPr="00174A9B" w14:paraId="6508EC24" w14:textId="77777777" w:rsidTr="00F559B7">
        <w:tc>
          <w:tcPr>
            <w:tcW w:w="9778" w:type="dxa"/>
          </w:tcPr>
          <w:p w14:paraId="74CFDAC7" w14:textId="77777777" w:rsidR="006F4D06" w:rsidRPr="00174A9B" w:rsidRDefault="00B76C98" w:rsidP="00032D2D">
            <w:pPr>
              <w:rPr>
                <w:b/>
              </w:rPr>
            </w:pPr>
            <w:r>
              <w:rPr>
                <w:b/>
              </w:rPr>
              <w:t>STORIA DELL’ARTE:</w:t>
            </w:r>
          </w:p>
        </w:tc>
      </w:tr>
      <w:tr w:rsidR="006F4D06" w:rsidRPr="00174A9B" w14:paraId="289D28DE" w14:textId="77777777" w:rsidTr="00F559B7">
        <w:tc>
          <w:tcPr>
            <w:tcW w:w="9778" w:type="dxa"/>
          </w:tcPr>
          <w:p w14:paraId="225817FE" w14:textId="77777777" w:rsidR="006F4D06" w:rsidRPr="00174A9B" w:rsidRDefault="006F4D06" w:rsidP="00032D2D">
            <w:pPr>
              <w:spacing w:line="360" w:lineRule="auto"/>
              <w:jc w:val="center"/>
              <w:rPr>
                <w:b/>
              </w:rPr>
            </w:pPr>
          </w:p>
        </w:tc>
      </w:tr>
      <w:tr w:rsidR="006F4D06" w:rsidRPr="00174A9B" w14:paraId="114748DE" w14:textId="77777777" w:rsidTr="00F559B7">
        <w:tc>
          <w:tcPr>
            <w:tcW w:w="9778" w:type="dxa"/>
          </w:tcPr>
          <w:p w14:paraId="30358BF7" w14:textId="77777777" w:rsidR="006F4D06" w:rsidRPr="00174A9B" w:rsidRDefault="006F4D06" w:rsidP="00032D2D">
            <w:pPr>
              <w:spacing w:line="360" w:lineRule="auto"/>
              <w:jc w:val="center"/>
              <w:rPr>
                <w:b/>
              </w:rPr>
            </w:pPr>
          </w:p>
        </w:tc>
      </w:tr>
      <w:tr w:rsidR="006F4D06" w:rsidRPr="00174A9B" w14:paraId="36CB3C43" w14:textId="77777777" w:rsidTr="00F559B7">
        <w:tc>
          <w:tcPr>
            <w:tcW w:w="9778" w:type="dxa"/>
          </w:tcPr>
          <w:p w14:paraId="76C320B8" w14:textId="77777777" w:rsidR="006F4D06" w:rsidRPr="00174A9B" w:rsidRDefault="006F4D06" w:rsidP="00032D2D">
            <w:pPr>
              <w:spacing w:line="360" w:lineRule="auto"/>
              <w:jc w:val="center"/>
              <w:rPr>
                <w:b/>
              </w:rPr>
            </w:pPr>
          </w:p>
        </w:tc>
      </w:tr>
      <w:tr w:rsidR="006F4D06" w:rsidRPr="00174A9B" w14:paraId="2DDE1D97" w14:textId="77777777" w:rsidTr="00F559B7">
        <w:tc>
          <w:tcPr>
            <w:tcW w:w="9778" w:type="dxa"/>
          </w:tcPr>
          <w:p w14:paraId="2DD3B547" w14:textId="77777777" w:rsidR="006F4D06" w:rsidRPr="00174A9B" w:rsidRDefault="006F4D06" w:rsidP="00032D2D">
            <w:pPr>
              <w:spacing w:line="360" w:lineRule="auto"/>
              <w:jc w:val="center"/>
              <w:rPr>
                <w:b/>
              </w:rPr>
            </w:pPr>
          </w:p>
        </w:tc>
      </w:tr>
      <w:tr w:rsidR="006F4D06" w:rsidRPr="00174A9B" w14:paraId="5B22EA49" w14:textId="77777777" w:rsidTr="00F559B7">
        <w:tc>
          <w:tcPr>
            <w:tcW w:w="9778" w:type="dxa"/>
          </w:tcPr>
          <w:p w14:paraId="3D21F78E" w14:textId="77777777" w:rsidR="006F4D06" w:rsidRPr="00174A9B" w:rsidRDefault="006F4D06" w:rsidP="00032D2D">
            <w:pPr>
              <w:spacing w:line="360" w:lineRule="auto"/>
              <w:jc w:val="center"/>
              <w:rPr>
                <w:b/>
              </w:rPr>
            </w:pPr>
          </w:p>
        </w:tc>
      </w:tr>
      <w:tr w:rsidR="006F4D06" w:rsidRPr="00174A9B" w14:paraId="68259D3A" w14:textId="77777777" w:rsidTr="00F559B7">
        <w:tc>
          <w:tcPr>
            <w:tcW w:w="9778" w:type="dxa"/>
          </w:tcPr>
          <w:p w14:paraId="6582DB58" w14:textId="77777777" w:rsidR="006F4D06" w:rsidRPr="00174A9B" w:rsidRDefault="006F4D06" w:rsidP="00032D2D">
            <w:pPr>
              <w:spacing w:line="360" w:lineRule="auto"/>
              <w:jc w:val="center"/>
              <w:rPr>
                <w:b/>
              </w:rPr>
            </w:pPr>
          </w:p>
        </w:tc>
      </w:tr>
    </w:tbl>
    <w:p w14:paraId="060DA73F" w14:textId="77777777" w:rsidR="006F4D06" w:rsidRPr="00174A9B" w:rsidRDefault="006F4D06" w:rsidP="006F4D06"/>
    <w:p w14:paraId="54D5C1F3" w14:textId="77777777" w:rsidR="006F4D06" w:rsidRPr="00174A9B" w:rsidRDefault="006F4D06" w:rsidP="006F4D06"/>
    <w:p w14:paraId="277E6B9C" w14:textId="77777777" w:rsidR="006F4D06" w:rsidRPr="00174A9B" w:rsidRDefault="006F4D06" w:rsidP="006F4D06"/>
    <w:p w14:paraId="37F2FB77" w14:textId="77777777" w:rsidR="006F4D06" w:rsidRPr="00174A9B" w:rsidRDefault="006F4D06" w:rsidP="006F4D06"/>
    <w:p w14:paraId="7FA5DC1E" w14:textId="77777777" w:rsidR="00B9119D" w:rsidRDefault="00B9119D">
      <w:pPr>
        <w:rPr>
          <w:b/>
          <w:sz w:val="28"/>
        </w:rPr>
      </w:pPr>
      <w:bookmarkStart w:id="37" w:name="_Toc513957789"/>
      <w:r>
        <w:br w:type="page"/>
      </w:r>
    </w:p>
    <w:p w14:paraId="18FA6D93" w14:textId="77777777" w:rsidR="00B9119D" w:rsidRPr="00462BCA" w:rsidRDefault="00B9119D" w:rsidP="00B9119D">
      <w:pPr>
        <w:pStyle w:val="Titolo1"/>
      </w:pPr>
      <w:bookmarkStart w:id="38" w:name="_Toc101452955"/>
      <w:r>
        <w:t>FIRME DEL</w:t>
      </w:r>
      <w:r w:rsidRPr="00462BCA">
        <w:t xml:space="preserve"> CONSIGLIO DI CLASSE</w:t>
      </w:r>
      <w:bookmarkEnd w:id="37"/>
      <w:bookmarkEnd w:id="38"/>
    </w:p>
    <w:p w14:paraId="5A4A71D9" w14:textId="77777777" w:rsidR="00B9119D" w:rsidRPr="00462BCA" w:rsidRDefault="00B9119D" w:rsidP="00B9119D">
      <w:pPr>
        <w:jc w:val="center"/>
        <w:rPr>
          <w:b/>
          <w:sz w:val="28"/>
        </w:rPr>
      </w:pPr>
    </w:p>
    <w:p w14:paraId="74FE7CAD"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3BC1CCC6" w14:textId="77777777" w:rsidTr="00545F54">
        <w:trPr>
          <w:trHeight w:val="495"/>
        </w:trPr>
        <w:tc>
          <w:tcPr>
            <w:tcW w:w="3195" w:type="dxa"/>
            <w:vAlign w:val="center"/>
          </w:tcPr>
          <w:p w14:paraId="6201F9CC"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00D8F82E"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1EB5B3DC" w14:textId="77777777" w:rsidR="00B9119D" w:rsidRPr="00462BCA" w:rsidRDefault="00B9119D" w:rsidP="00545F54">
            <w:pPr>
              <w:jc w:val="center"/>
              <w:rPr>
                <w:b/>
                <w:sz w:val="24"/>
                <w:szCs w:val="24"/>
              </w:rPr>
            </w:pPr>
            <w:r w:rsidRPr="00462BCA">
              <w:rPr>
                <w:b/>
                <w:sz w:val="24"/>
                <w:szCs w:val="24"/>
              </w:rPr>
              <w:t>FIRMA</w:t>
            </w:r>
          </w:p>
        </w:tc>
      </w:tr>
      <w:tr w:rsidR="00B9119D" w:rsidRPr="00462BCA" w14:paraId="0845021E" w14:textId="77777777" w:rsidTr="00545F54">
        <w:trPr>
          <w:trHeight w:val="555"/>
        </w:trPr>
        <w:tc>
          <w:tcPr>
            <w:tcW w:w="3195" w:type="dxa"/>
            <w:vAlign w:val="center"/>
          </w:tcPr>
          <w:p w14:paraId="14D9A2B5" w14:textId="77777777" w:rsidR="00B9119D" w:rsidRPr="00462BCA" w:rsidRDefault="00B9119D" w:rsidP="00545F54">
            <w:pPr>
              <w:jc w:val="center"/>
            </w:pPr>
            <w:r w:rsidRPr="00462BCA">
              <w:rPr>
                <w:b/>
                <w:sz w:val="24"/>
                <w:szCs w:val="24"/>
              </w:rPr>
              <w:t>ITALIANO E STORIA</w:t>
            </w:r>
          </w:p>
        </w:tc>
        <w:tc>
          <w:tcPr>
            <w:tcW w:w="3402" w:type="dxa"/>
            <w:vAlign w:val="center"/>
          </w:tcPr>
          <w:p w14:paraId="7C43C295" w14:textId="77777777" w:rsidR="00B9119D" w:rsidRPr="00462BCA" w:rsidRDefault="00B9119D" w:rsidP="00545F54">
            <w:pPr>
              <w:jc w:val="center"/>
              <w:rPr>
                <w:b/>
                <w:sz w:val="24"/>
                <w:szCs w:val="24"/>
              </w:rPr>
            </w:pPr>
          </w:p>
        </w:tc>
        <w:tc>
          <w:tcPr>
            <w:tcW w:w="3402" w:type="dxa"/>
            <w:vAlign w:val="center"/>
          </w:tcPr>
          <w:p w14:paraId="4E8CBD3F" w14:textId="77777777" w:rsidR="00B9119D" w:rsidRPr="00462BCA" w:rsidRDefault="00B9119D" w:rsidP="00545F54">
            <w:pPr>
              <w:jc w:val="center"/>
              <w:rPr>
                <w:b/>
                <w:sz w:val="24"/>
                <w:szCs w:val="24"/>
              </w:rPr>
            </w:pPr>
          </w:p>
        </w:tc>
      </w:tr>
      <w:tr w:rsidR="00B9119D" w:rsidRPr="00462BCA" w14:paraId="5B90A665" w14:textId="77777777" w:rsidTr="00545F54">
        <w:trPr>
          <w:trHeight w:val="555"/>
        </w:trPr>
        <w:tc>
          <w:tcPr>
            <w:tcW w:w="3195" w:type="dxa"/>
            <w:vAlign w:val="center"/>
          </w:tcPr>
          <w:p w14:paraId="5A6EDF69"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6A7DA6EB" w14:textId="77777777" w:rsidR="00B9119D" w:rsidRPr="00462BCA" w:rsidRDefault="00B9119D" w:rsidP="00545F54">
            <w:pPr>
              <w:jc w:val="center"/>
              <w:rPr>
                <w:b/>
                <w:sz w:val="24"/>
                <w:szCs w:val="24"/>
              </w:rPr>
            </w:pPr>
          </w:p>
        </w:tc>
        <w:tc>
          <w:tcPr>
            <w:tcW w:w="3402" w:type="dxa"/>
            <w:vAlign w:val="center"/>
          </w:tcPr>
          <w:p w14:paraId="71797529" w14:textId="77777777" w:rsidR="00B9119D" w:rsidRPr="00462BCA" w:rsidRDefault="00B9119D" w:rsidP="00545F54">
            <w:pPr>
              <w:jc w:val="center"/>
              <w:rPr>
                <w:b/>
                <w:sz w:val="24"/>
                <w:szCs w:val="24"/>
              </w:rPr>
            </w:pPr>
          </w:p>
        </w:tc>
      </w:tr>
      <w:tr w:rsidR="00B9119D" w:rsidRPr="00462BCA" w14:paraId="59AFA5C9" w14:textId="77777777" w:rsidTr="00545F54">
        <w:trPr>
          <w:trHeight w:val="555"/>
        </w:trPr>
        <w:tc>
          <w:tcPr>
            <w:tcW w:w="3195" w:type="dxa"/>
            <w:vAlign w:val="center"/>
          </w:tcPr>
          <w:p w14:paraId="574C5E4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27CAF2F0" w14:textId="77777777" w:rsidR="00B9119D" w:rsidRPr="00462BCA" w:rsidRDefault="00B9119D" w:rsidP="00545F54">
            <w:pPr>
              <w:jc w:val="center"/>
              <w:rPr>
                <w:b/>
                <w:sz w:val="24"/>
                <w:szCs w:val="24"/>
              </w:rPr>
            </w:pPr>
          </w:p>
        </w:tc>
        <w:tc>
          <w:tcPr>
            <w:tcW w:w="3402" w:type="dxa"/>
            <w:vAlign w:val="center"/>
          </w:tcPr>
          <w:p w14:paraId="2FD6ACCB" w14:textId="77777777" w:rsidR="00B9119D" w:rsidRPr="00462BCA" w:rsidRDefault="00B9119D" w:rsidP="00545F54">
            <w:pPr>
              <w:jc w:val="center"/>
              <w:rPr>
                <w:b/>
                <w:sz w:val="24"/>
                <w:szCs w:val="24"/>
              </w:rPr>
            </w:pPr>
          </w:p>
        </w:tc>
      </w:tr>
      <w:tr w:rsidR="00B9119D" w:rsidRPr="00462BCA" w14:paraId="025C9644" w14:textId="77777777" w:rsidTr="00545F54">
        <w:trPr>
          <w:trHeight w:val="555"/>
        </w:trPr>
        <w:tc>
          <w:tcPr>
            <w:tcW w:w="3195" w:type="dxa"/>
            <w:vAlign w:val="center"/>
          </w:tcPr>
          <w:p w14:paraId="4277F92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0F9DD437" w14:textId="77777777" w:rsidR="00B9119D" w:rsidRPr="00462BCA" w:rsidRDefault="00B9119D" w:rsidP="00545F54">
            <w:pPr>
              <w:jc w:val="center"/>
              <w:rPr>
                <w:b/>
                <w:sz w:val="24"/>
                <w:szCs w:val="24"/>
              </w:rPr>
            </w:pPr>
          </w:p>
        </w:tc>
        <w:tc>
          <w:tcPr>
            <w:tcW w:w="3402" w:type="dxa"/>
            <w:vAlign w:val="center"/>
          </w:tcPr>
          <w:p w14:paraId="34E2F84E" w14:textId="77777777" w:rsidR="00B9119D" w:rsidRPr="00462BCA" w:rsidRDefault="00B9119D" w:rsidP="00545F54">
            <w:pPr>
              <w:jc w:val="center"/>
              <w:rPr>
                <w:b/>
                <w:sz w:val="24"/>
                <w:szCs w:val="24"/>
              </w:rPr>
            </w:pPr>
          </w:p>
        </w:tc>
      </w:tr>
      <w:tr w:rsidR="00B9119D" w:rsidRPr="00462BCA" w14:paraId="4CE18510" w14:textId="77777777" w:rsidTr="00545F54">
        <w:trPr>
          <w:trHeight w:val="555"/>
        </w:trPr>
        <w:tc>
          <w:tcPr>
            <w:tcW w:w="3195" w:type="dxa"/>
            <w:vAlign w:val="center"/>
          </w:tcPr>
          <w:p w14:paraId="34FD5E95"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77225697" w14:textId="77777777" w:rsidR="00B9119D" w:rsidRPr="00462BCA" w:rsidRDefault="00B9119D" w:rsidP="00545F54">
            <w:pPr>
              <w:jc w:val="center"/>
              <w:rPr>
                <w:b/>
                <w:sz w:val="24"/>
                <w:szCs w:val="24"/>
              </w:rPr>
            </w:pPr>
          </w:p>
        </w:tc>
        <w:tc>
          <w:tcPr>
            <w:tcW w:w="3402" w:type="dxa"/>
            <w:vAlign w:val="center"/>
          </w:tcPr>
          <w:p w14:paraId="7B60D53D" w14:textId="77777777" w:rsidR="00B9119D" w:rsidRPr="00462BCA" w:rsidRDefault="00B9119D" w:rsidP="00545F54">
            <w:pPr>
              <w:jc w:val="center"/>
              <w:rPr>
                <w:b/>
                <w:sz w:val="24"/>
                <w:szCs w:val="24"/>
              </w:rPr>
            </w:pPr>
          </w:p>
        </w:tc>
      </w:tr>
      <w:tr w:rsidR="00B9119D" w:rsidRPr="00462BCA" w14:paraId="1C03A45B" w14:textId="77777777" w:rsidTr="00545F54">
        <w:trPr>
          <w:trHeight w:val="555"/>
        </w:trPr>
        <w:tc>
          <w:tcPr>
            <w:tcW w:w="3195" w:type="dxa"/>
            <w:vAlign w:val="center"/>
          </w:tcPr>
          <w:p w14:paraId="02BA930E" w14:textId="77777777" w:rsidR="00B9119D" w:rsidRPr="00462BCA" w:rsidRDefault="00B9119D" w:rsidP="00B76C98">
            <w:pPr>
              <w:jc w:val="center"/>
              <w:rPr>
                <w:b/>
                <w:sz w:val="24"/>
                <w:szCs w:val="24"/>
              </w:rPr>
            </w:pPr>
            <w:r w:rsidRPr="00462BCA">
              <w:rPr>
                <w:b/>
                <w:sz w:val="24"/>
                <w:szCs w:val="24"/>
              </w:rPr>
              <w:t>LINGUA</w:t>
            </w:r>
            <w:r w:rsidR="00B76C98">
              <w:rPr>
                <w:b/>
                <w:sz w:val="24"/>
                <w:szCs w:val="24"/>
              </w:rPr>
              <w:t xml:space="preserve"> </w:t>
            </w:r>
            <w:r w:rsidRPr="00462BCA">
              <w:rPr>
                <w:b/>
                <w:sz w:val="24"/>
                <w:szCs w:val="24"/>
              </w:rPr>
              <w:t>FRANCESE</w:t>
            </w:r>
          </w:p>
        </w:tc>
        <w:tc>
          <w:tcPr>
            <w:tcW w:w="3402" w:type="dxa"/>
            <w:vAlign w:val="center"/>
          </w:tcPr>
          <w:p w14:paraId="4AA82433" w14:textId="77777777" w:rsidR="00B9119D" w:rsidRPr="00462BCA" w:rsidRDefault="00B9119D" w:rsidP="00545F54">
            <w:pPr>
              <w:jc w:val="center"/>
              <w:rPr>
                <w:b/>
                <w:sz w:val="24"/>
                <w:szCs w:val="24"/>
              </w:rPr>
            </w:pPr>
          </w:p>
        </w:tc>
        <w:tc>
          <w:tcPr>
            <w:tcW w:w="3402" w:type="dxa"/>
            <w:vAlign w:val="center"/>
          </w:tcPr>
          <w:p w14:paraId="2F81A780" w14:textId="77777777" w:rsidR="00B9119D" w:rsidRPr="00462BCA" w:rsidRDefault="00B9119D" w:rsidP="00545F54">
            <w:pPr>
              <w:jc w:val="center"/>
              <w:rPr>
                <w:b/>
                <w:sz w:val="24"/>
                <w:szCs w:val="24"/>
              </w:rPr>
            </w:pPr>
          </w:p>
        </w:tc>
      </w:tr>
      <w:tr w:rsidR="00B9119D" w:rsidRPr="00462BCA" w14:paraId="0D3977EE" w14:textId="77777777" w:rsidTr="00545F54">
        <w:trPr>
          <w:trHeight w:val="555"/>
        </w:trPr>
        <w:tc>
          <w:tcPr>
            <w:tcW w:w="3195" w:type="dxa"/>
            <w:vAlign w:val="center"/>
          </w:tcPr>
          <w:p w14:paraId="52C4FC24" w14:textId="77777777" w:rsidR="00B9119D" w:rsidRPr="00462BCA" w:rsidRDefault="00B76C98" w:rsidP="00545F54">
            <w:pPr>
              <w:jc w:val="center"/>
              <w:rPr>
                <w:b/>
                <w:sz w:val="24"/>
                <w:szCs w:val="24"/>
              </w:rPr>
            </w:pPr>
            <w:r>
              <w:rPr>
                <w:b/>
                <w:sz w:val="24"/>
                <w:szCs w:val="24"/>
              </w:rPr>
              <w:t>TECNICHE PROFESSIONALI</w:t>
            </w:r>
          </w:p>
        </w:tc>
        <w:tc>
          <w:tcPr>
            <w:tcW w:w="3402" w:type="dxa"/>
            <w:vAlign w:val="center"/>
          </w:tcPr>
          <w:p w14:paraId="6A09DD0C" w14:textId="77777777" w:rsidR="00B9119D" w:rsidRPr="00462BCA" w:rsidRDefault="00B9119D" w:rsidP="00545F54">
            <w:pPr>
              <w:jc w:val="center"/>
              <w:rPr>
                <w:b/>
                <w:sz w:val="24"/>
                <w:szCs w:val="24"/>
              </w:rPr>
            </w:pPr>
          </w:p>
        </w:tc>
        <w:tc>
          <w:tcPr>
            <w:tcW w:w="3402" w:type="dxa"/>
            <w:vAlign w:val="center"/>
          </w:tcPr>
          <w:p w14:paraId="17720BC0" w14:textId="77777777" w:rsidR="00B9119D" w:rsidRPr="00462BCA" w:rsidRDefault="00B9119D" w:rsidP="00545F54">
            <w:pPr>
              <w:jc w:val="center"/>
              <w:rPr>
                <w:b/>
                <w:sz w:val="24"/>
                <w:szCs w:val="24"/>
              </w:rPr>
            </w:pPr>
          </w:p>
        </w:tc>
      </w:tr>
      <w:tr w:rsidR="00B9119D" w:rsidRPr="00462BCA" w14:paraId="055E4E73" w14:textId="77777777" w:rsidTr="00545F54">
        <w:trPr>
          <w:trHeight w:val="555"/>
        </w:trPr>
        <w:tc>
          <w:tcPr>
            <w:tcW w:w="3195" w:type="dxa"/>
            <w:vAlign w:val="center"/>
          </w:tcPr>
          <w:p w14:paraId="70BA9B42" w14:textId="77777777" w:rsidR="00B9119D" w:rsidRPr="00462BCA" w:rsidRDefault="00B76C98" w:rsidP="00545F54">
            <w:pPr>
              <w:jc w:val="center"/>
              <w:rPr>
                <w:b/>
                <w:sz w:val="24"/>
                <w:szCs w:val="24"/>
              </w:rPr>
            </w:pPr>
            <w:r>
              <w:rPr>
                <w:b/>
                <w:sz w:val="24"/>
                <w:szCs w:val="24"/>
              </w:rPr>
              <w:t>ECONOMIA AZIENDALE</w:t>
            </w:r>
          </w:p>
        </w:tc>
        <w:tc>
          <w:tcPr>
            <w:tcW w:w="3402" w:type="dxa"/>
            <w:vAlign w:val="center"/>
          </w:tcPr>
          <w:p w14:paraId="41E31CDA" w14:textId="77777777" w:rsidR="00B9119D" w:rsidRPr="00462BCA" w:rsidRDefault="00B9119D" w:rsidP="00545F54">
            <w:pPr>
              <w:jc w:val="center"/>
              <w:rPr>
                <w:b/>
                <w:sz w:val="24"/>
                <w:szCs w:val="24"/>
              </w:rPr>
            </w:pPr>
          </w:p>
        </w:tc>
        <w:tc>
          <w:tcPr>
            <w:tcW w:w="3402" w:type="dxa"/>
            <w:vAlign w:val="center"/>
          </w:tcPr>
          <w:p w14:paraId="40D6A3FF" w14:textId="77777777" w:rsidR="00B9119D" w:rsidRPr="00462BCA" w:rsidRDefault="00B9119D" w:rsidP="00545F54">
            <w:pPr>
              <w:jc w:val="center"/>
              <w:rPr>
                <w:b/>
                <w:sz w:val="28"/>
              </w:rPr>
            </w:pPr>
          </w:p>
        </w:tc>
      </w:tr>
      <w:tr w:rsidR="00B9119D" w:rsidRPr="00462BCA" w14:paraId="75BCFCB0" w14:textId="77777777" w:rsidTr="00545F54">
        <w:trPr>
          <w:trHeight w:val="555"/>
        </w:trPr>
        <w:tc>
          <w:tcPr>
            <w:tcW w:w="3195" w:type="dxa"/>
            <w:vAlign w:val="center"/>
          </w:tcPr>
          <w:p w14:paraId="0DF438F8" w14:textId="77777777" w:rsidR="00B9119D" w:rsidRPr="00462BCA" w:rsidRDefault="00B76C98" w:rsidP="00545F54">
            <w:pPr>
              <w:jc w:val="center"/>
              <w:rPr>
                <w:b/>
                <w:sz w:val="24"/>
                <w:szCs w:val="24"/>
              </w:rPr>
            </w:pPr>
            <w:r>
              <w:rPr>
                <w:b/>
                <w:sz w:val="24"/>
                <w:szCs w:val="24"/>
              </w:rPr>
              <w:t>STORIA DELL’ARTE</w:t>
            </w:r>
          </w:p>
        </w:tc>
        <w:tc>
          <w:tcPr>
            <w:tcW w:w="3402" w:type="dxa"/>
            <w:vAlign w:val="center"/>
          </w:tcPr>
          <w:p w14:paraId="6D3A357E" w14:textId="77777777" w:rsidR="00B9119D" w:rsidRPr="00462BCA" w:rsidRDefault="00B9119D" w:rsidP="00545F54">
            <w:pPr>
              <w:jc w:val="center"/>
              <w:rPr>
                <w:b/>
                <w:sz w:val="24"/>
                <w:szCs w:val="24"/>
              </w:rPr>
            </w:pPr>
          </w:p>
        </w:tc>
        <w:tc>
          <w:tcPr>
            <w:tcW w:w="3402" w:type="dxa"/>
            <w:vAlign w:val="center"/>
          </w:tcPr>
          <w:p w14:paraId="6D2313D6" w14:textId="77777777" w:rsidR="00B9119D" w:rsidRPr="00462BCA" w:rsidRDefault="00B9119D" w:rsidP="00545F54">
            <w:pPr>
              <w:jc w:val="center"/>
              <w:rPr>
                <w:b/>
                <w:sz w:val="28"/>
              </w:rPr>
            </w:pPr>
          </w:p>
        </w:tc>
      </w:tr>
      <w:tr w:rsidR="00B9119D" w:rsidRPr="00462BCA" w14:paraId="4C0494AE" w14:textId="77777777" w:rsidTr="00545F54">
        <w:trPr>
          <w:trHeight w:val="555"/>
        </w:trPr>
        <w:tc>
          <w:tcPr>
            <w:tcW w:w="3195" w:type="dxa"/>
            <w:vAlign w:val="center"/>
          </w:tcPr>
          <w:p w14:paraId="6E36E731" w14:textId="77777777" w:rsidR="00B9119D" w:rsidRPr="00462BCA" w:rsidRDefault="00B76C98" w:rsidP="00545F54">
            <w:pPr>
              <w:jc w:val="center"/>
              <w:rPr>
                <w:b/>
                <w:sz w:val="24"/>
                <w:szCs w:val="24"/>
              </w:rPr>
            </w:pPr>
            <w:r>
              <w:rPr>
                <w:b/>
                <w:sz w:val="24"/>
                <w:szCs w:val="24"/>
              </w:rPr>
              <w:t>LABORATORIO</w:t>
            </w:r>
          </w:p>
        </w:tc>
        <w:tc>
          <w:tcPr>
            <w:tcW w:w="3402" w:type="dxa"/>
            <w:vAlign w:val="center"/>
          </w:tcPr>
          <w:p w14:paraId="4B503B5C" w14:textId="77777777" w:rsidR="00B9119D" w:rsidRPr="00462BCA" w:rsidRDefault="00B9119D" w:rsidP="00545F54">
            <w:pPr>
              <w:jc w:val="center"/>
              <w:rPr>
                <w:b/>
                <w:sz w:val="24"/>
                <w:szCs w:val="24"/>
              </w:rPr>
            </w:pPr>
          </w:p>
        </w:tc>
        <w:tc>
          <w:tcPr>
            <w:tcW w:w="3402" w:type="dxa"/>
            <w:vAlign w:val="center"/>
          </w:tcPr>
          <w:p w14:paraId="60021C4D" w14:textId="77777777" w:rsidR="00B9119D" w:rsidRPr="00462BCA" w:rsidRDefault="00B9119D" w:rsidP="00545F54">
            <w:pPr>
              <w:jc w:val="center"/>
              <w:rPr>
                <w:b/>
                <w:sz w:val="28"/>
              </w:rPr>
            </w:pPr>
          </w:p>
        </w:tc>
      </w:tr>
      <w:tr w:rsidR="00B9119D" w:rsidRPr="00462BCA" w14:paraId="16C1167F" w14:textId="77777777" w:rsidTr="00545F54">
        <w:trPr>
          <w:trHeight w:val="555"/>
        </w:trPr>
        <w:tc>
          <w:tcPr>
            <w:tcW w:w="3195" w:type="dxa"/>
            <w:vAlign w:val="center"/>
          </w:tcPr>
          <w:p w14:paraId="66C8C7D3" w14:textId="77777777" w:rsidR="00B9119D" w:rsidRPr="00462BCA" w:rsidRDefault="00B9119D" w:rsidP="00545F54">
            <w:pPr>
              <w:jc w:val="center"/>
              <w:rPr>
                <w:b/>
                <w:sz w:val="24"/>
                <w:szCs w:val="24"/>
              </w:rPr>
            </w:pPr>
            <w:r w:rsidRPr="00462BCA">
              <w:rPr>
                <w:b/>
                <w:sz w:val="24"/>
                <w:szCs w:val="24"/>
              </w:rPr>
              <w:t>TECNICHE DI COMUNICAZIONE</w:t>
            </w:r>
          </w:p>
        </w:tc>
        <w:tc>
          <w:tcPr>
            <w:tcW w:w="3402" w:type="dxa"/>
            <w:vAlign w:val="center"/>
          </w:tcPr>
          <w:p w14:paraId="3FA6EA14" w14:textId="77777777" w:rsidR="00B9119D" w:rsidRPr="00462BCA" w:rsidRDefault="00B9119D" w:rsidP="00545F54">
            <w:pPr>
              <w:jc w:val="center"/>
              <w:rPr>
                <w:b/>
                <w:sz w:val="24"/>
                <w:szCs w:val="24"/>
              </w:rPr>
            </w:pPr>
          </w:p>
        </w:tc>
        <w:tc>
          <w:tcPr>
            <w:tcW w:w="3402" w:type="dxa"/>
            <w:vAlign w:val="center"/>
          </w:tcPr>
          <w:p w14:paraId="016EE7D9" w14:textId="77777777" w:rsidR="00B9119D" w:rsidRPr="00462BCA" w:rsidRDefault="00B9119D" w:rsidP="00545F54">
            <w:pPr>
              <w:jc w:val="center"/>
              <w:rPr>
                <w:b/>
                <w:sz w:val="28"/>
              </w:rPr>
            </w:pPr>
          </w:p>
        </w:tc>
      </w:tr>
    </w:tbl>
    <w:p w14:paraId="0888D57E" w14:textId="77777777" w:rsidR="006F4D06" w:rsidRPr="00174A9B" w:rsidRDefault="006F4D06" w:rsidP="006F4D06"/>
    <w:p w14:paraId="0472E91A" w14:textId="77777777" w:rsidR="006F4D06" w:rsidRPr="00174A9B" w:rsidRDefault="006F4D06" w:rsidP="006F4D06"/>
    <w:p w14:paraId="47654D9E" w14:textId="77777777" w:rsidR="006F4D06" w:rsidRPr="00174A9B" w:rsidRDefault="006F4D06" w:rsidP="006F4D06"/>
    <w:p w14:paraId="145F8D51" w14:textId="77777777" w:rsidR="006F4D06" w:rsidRPr="00174A9B" w:rsidRDefault="006F4D06" w:rsidP="006F4D06"/>
    <w:p w14:paraId="30BD0F3A" w14:textId="77777777" w:rsidR="006F4D06" w:rsidRPr="00174A9B" w:rsidRDefault="006F4D06" w:rsidP="006F4D06"/>
    <w:p w14:paraId="5FFE03C1" w14:textId="77777777" w:rsidR="006F4D06" w:rsidRPr="00174A9B" w:rsidRDefault="006F4D06" w:rsidP="006F4D06"/>
    <w:p w14:paraId="2EE2DB3B" w14:textId="77777777" w:rsidR="006F4D06" w:rsidRPr="00174A9B" w:rsidRDefault="006F4D06" w:rsidP="006F4D06"/>
    <w:p w14:paraId="50013149"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2991" w14:textId="77777777" w:rsidR="00B76245" w:rsidRDefault="00B76245">
      <w:r>
        <w:separator/>
      </w:r>
    </w:p>
  </w:endnote>
  <w:endnote w:type="continuationSeparator" w:id="0">
    <w:p w14:paraId="04439E26" w14:textId="77777777" w:rsidR="00B76245" w:rsidRDefault="00B7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F8F3"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67E6F00"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42E0"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84205">
      <w:rPr>
        <w:rStyle w:val="Numeropagina"/>
        <w:noProof/>
      </w:rPr>
      <w:t>18</w:t>
    </w:r>
    <w:r>
      <w:rPr>
        <w:rStyle w:val="Numeropagina"/>
      </w:rPr>
      <w:fldChar w:fldCharType="end"/>
    </w:r>
  </w:p>
  <w:p w14:paraId="32756B4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0E4D" w14:textId="77777777" w:rsidR="00B76245" w:rsidRDefault="00B76245">
      <w:r>
        <w:separator/>
      </w:r>
    </w:p>
  </w:footnote>
  <w:footnote w:type="continuationSeparator" w:id="0">
    <w:p w14:paraId="5B0592D3" w14:textId="77777777" w:rsidR="00B76245" w:rsidRDefault="00B76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732194673">
    <w:abstractNumId w:val="7"/>
  </w:num>
  <w:num w:numId="2" w16cid:durableId="649166313">
    <w:abstractNumId w:val="24"/>
  </w:num>
  <w:num w:numId="3" w16cid:durableId="962804929">
    <w:abstractNumId w:val="10"/>
  </w:num>
  <w:num w:numId="4" w16cid:durableId="2092580650">
    <w:abstractNumId w:val="11"/>
  </w:num>
  <w:num w:numId="5" w16cid:durableId="1779324680">
    <w:abstractNumId w:val="2"/>
  </w:num>
  <w:num w:numId="6" w16cid:durableId="330376072">
    <w:abstractNumId w:val="20"/>
  </w:num>
  <w:num w:numId="7" w16cid:durableId="1346711747">
    <w:abstractNumId w:val="13"/>
  </w:num>
  <w:num w:numId="8" w16cid:durableId="1829327223">
    <w:abstractNumId w:val="31"/>
  </w:num>
  <w:num w:numId="9" w16cid:durableId="2136563667">
    <w:abstractNumId w:val="16"/>
  </w:num>
  <w:num w:numId="10" w16cid:durableId="1541867695">
    <w:abstractNumId w:val="34"/>
  </w:num>
  <w:num w:numId="11" w16cid:durableId="1452551525">
    <w:abstractNumId w:val="22"/>
  </w:num>
  <w:num w:numId="12" w16cid:durableId="776868989">
    <w:abstractNumId w:val="21"/>
  </w:num>
  <w:num w:numId="13" w16cid:durableId="797650818">
    <w:abstractNumId w:val="8"/>
  </w:num>
  <w:num w:numId="14" w16cid:durableId="1428229392">
    <w:abstractNumId w:val="18"/>
  </w:num>
  <w:num w:numId="15" w16cid:durableId="1417164021">
    <w:abstractNumId w:val="27"/>
  </w:num>
  <w:num w:numId="16" w16cid:durableId="1502046203">
    <w:abstractNumId w:val="28"/>
  </w:num>
  <w:num w:numId="17" w16cid:durableId="1305430159">
    <w:abstractNumId w:val="25"/>
  </w:num>
  <w:num w:numId="18" w16cid:durableId="1215509674">
    <w:abstractNumId w:val="9"/>
  </w:num>
  <w:num w:numId="19" w16cid:durableId="227418340">
    <w:abstractNumId w:val="30"/>
  </w:num>
  <w:num w:numId="20" w16cid:durableId="118648051">
    <w:abstractNumId w:val="6"/>
  </w:num>
  <w:num w:numId="21" w16cid:durableId="1684555981">
    <w:abstractNumId w:val="33"/>
  </w:num>
  <w:num w:numId="22" w16cid:durableId="482938435">
    <w:abstractNumId w:val="1"/>
  </w:num>
  <w:num w:numId="23" w16cid:durableId="1530145598">
    <w:abstractNumId w:val="19"/>
  </w:num>
  <w:num w:numId="24" w16cid:durableId="906188154">
    <w:abstractNumId w:val="5"/>
  </w:num>
  <w:num w:numId="25" w16cid:durableId="1746412292">
    <w:abstractNumId w:val="4"/>
  </w:num>
  <w:num w:numId="26" w16cid:durableId="135533973">
    <w:abstractNumId w:val="32"/>
  </w:num>
  <w:num w:numId="27" w16cid:durableId="892623429">
    <w:abstractNumId w:val="37"/>
  </w:num>
  <w:num w:numId="28" w16cid:durableId="1214003386">
    <w:abstractNumId w:val="29"/>
  </w:num>
  <w:num w:numId="29" w16cid:durableId="18818494">
    <w:abstractNumId w:val="36"/>
  </w:num>
  <w:num w:numId="30" w16cid:durableId="799617370">
    <w:abstractNumId w:val="14"/>
  </w:num>
  <w:num w:numId="31" w16cid:durableId="2061201764">
    <w:abstractNumId w:val="12"/>
  </w:num>
  <w:num w:numId="32" w16cid:durableId="1821531651">
    <w:abstractNumId w:val="3"/>
  </w:num>
  <w:num w:numId="33" w16cid:durableId="154240425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91399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1890471">
    <w:abstractNumId w:val="0"/>
    <w:lvlOverride w:ilvl="0">
      <w:startOverride w:val="1"/>
    </w:lvlOverride>
  </w:num>
  <w:num w:numId="36" w16cid:durableId="129436827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6488651">
    <w:abstractNumId w:val="15"/>
  </w:num>
  <w:num w:numId="38" w16cid:durableId="153303211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24299"/>
    <w:rsid w:val="000316C9"/>
    <w:rsid w:val="00032D2D"/>
    <w:rsid w:val="00032EEF"/>
    <w:rsid w:val="000401E5"/>
    <w:rsid w:val="00043535"/>
    <w:rsid w:val="00055A56"/>
    <w:rsid w:val="000616BD"/>
    <w:rsid w:val="00067BDD"/>
    <w:rsid w:val="00077449"/>
    <w:rsid w:val="00081678"/>
    <w:rsid w:val="000A056E"/>
    <w:rsid w:val="000D2378"/>
    <w:rsid w:val="000D5930"/>
    <w:rsid w:val="000E330F"/>
    <w:rsid w:val="00100F1C"/>
    <w:rsid w:val="001054A2"/>
    <w:rsid w:val="00111DCD"/>
    <w:rsid w:val="00115194"/>
    <w:rsid w:val="00117268"/>
    <w:rsid w:val="001204D9"/>
    <w:rsid w:val="001301C0"/>
    <w:rsid w:val="00132AED"/>
    <w:rsid w:val="0014323B"/>
    <w:rsid w:val="00145A83"/>
    <w:rsid w:val="001579DA"/>
    <w:rsid w:val="001735DA"/>
    <w:rsid w:val="00174A9B"/>
    <w:rsid w:val="00184205"/>
    <w:rsid w:val="001843DC"/>
    <w:rsid w:val="00192708"/>
    <w:rsid w:val="00196099"/>
    <w:rsid w:val="00196307"/>
    <w:rsid w:val="001B6964"/>
    <w:rsid w:val="001C64F9"/>
    <w:rsid w:val="001C778B"/>
    <w:rsid w:val="002018B7"/>
    <w:rsid w:val="00201E75"/>
    <w:rsid w:val="002207CC"/>
    <w:rsid w:val="00224C83"/>
    <w:rsid w:val="0025372A"/>
    <w:rsid w:val="0025531A"/>
    <w:rsid w:val="00281D66"/>
    <w:rsid w:val="002A4374"/>
    <w:rsid w:val="002C66C3"/>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0C1B"/>
    <w:rsid w:val="0041397A"/>
    <w:rsid w:val="00415B54"/>
    <w:rsid w:val="004352AD"/>
    <w:rsid w:val="00446E90"/>
    <w:rsid w:val="00471603"/>
    <w:rsid w:val="00471D1D"/>
    <w:rsid w:val="00483538"/>
    <w:rsid w:val="004940DB"/>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0877"/>
    <w:rsid w:val="00574796"/>
    <w:rsid w:val="005877A9"/>
    <w:rsid w:val="00587A61"/>
    <w:rsid w:val="005A1225"/>
    <w:rsid w:val="005A695D"/>
    <w:rsid w:val="005C7B84"/>
    <w:rsid w:val="005D1CEC"/>
    <w:rsid w:val="005E296C"/>
    <w:rsid w:val="00621F58"/>
    <w:rsid w:val="00633608"/>
    <w:rsid w:val="00644688"/>
    <w:rsid w:val="00645D21"/>
    <w:rsid w:val="00645EAE"/>
    <w:rsid w:val="00657F4C"/>
    <w:rsid w:val="00664FB5"/>
    <w:rsid w:val="006850C3"/>
    <w:rsid w:val="00693EBF"/>
    <w:rsid w:val="006940F1"/>
    <w:rsid w:val="006A107E"/>
    <w:rsid w:val="006A2767"/>
    <w:rsid w:val="006D0FCF"/>
    <w:rsid w:val="006E09B1"/>
    <w:rsid w:val="006E1ECC"/>
    <w:rsid w:val="006F04DA"/>
    <w:rsid w:val="006F0BC4"/>
    <w:rsid w:val="006F4D06"/>
    <w:rsid w:val="00721DA1"/>
    <w:rsid w:val="007227DB"/>
    <w:rsid w:val="00723D8D"/>
    <w:rsid w:val="007262C0"/>
    <w:rsid w:val="0073463B"/>
    <w:rsid w:val="007640DC"/>
    <w:rsid w:val="0076544F"/>
    <w:rsid w:val="00784A54"/>
    <w:rsid w:val="007E5E5D"/>
    <w:rsid w:val="007F1785"/>
    <w:rsid w:val="007F21CC"/>
    <w:rsid w:val="007F3F6F"/>
    <w:rsid w:val="007F706F"/>
    <w:rsid w:val="0082646E"/>
    <w:rsid w:val="008307D6"/>
    <w:rsid w:val="00840441"/>
    <w:rsid w:val="008461FF"/>
    <w:rsid w:val="00857583"/>
    <w:rsid w:val="00865C04"/>
    <w:rsid w:val="00884BF8"/>
    <w:rsid w:val="00893C3D"/>
    <w:rsid w:val="008C109B"/>
    <w:rsid w:val="008C563E"/>
    <w:rsid w:val="008D1009"/>
    <w:rsid w:val="008D170B"/>
    <w:rsid w:val="008E5384"/>
    <w:rsid w:val="008F3255"/>
    <w:rsid w:val="00901D3C"/>
    <w:rsid w:val="00927433"/>
    <w:rsid w:val="009301FB"/>
    <w:rsid w:val="00941EA0"/>
    <w:rsid w:val="00944D5B"/>
    <w:rsid w:val="00957EC9"/>
    <w:rsid w:val="009626E8"/>
    <w:rsid w:val="00972BCC"/>
    <w:rsid w:val="009E32FC"/>
    <w:rsid w:val="009E3B98"/>
    <w:rsid w:val="00A034CA"/>
    <w:rsid w:val="00A138DA"/>
    <w:rsid w:val="00A424C1"/>
    <w:rsid w:val="00A73D0B"/>
    <w:rsid w:val="00A75374"/>
    <w:rsid w:val="00A868D3"/>
    <w:rsid w:val="00A941CF"/>
    <w:rsid w:val="00AA0FD5"/>
    <w:rsid w:val="00AA2B62"/>
    <w:rsid w:val="00AA5B5C"/>
    <w:rsid w:val="00AC63B9"/>
    <w:rsid w:val="00AC75E1"/>
    <w:rsid w:val="00AD5015"/>
    <w:rsid w:val="00AE0210"/>
    <w:rsid w:val="00AE385A"/>
    <w:rsid w:val="00AE6672"/>
    <w:rsid w:val="00AF16B0"/>
    <w:rsid w:val="00AF2C58"/>
    <w:rsid w:val="00B10ECD"/>
    <w:rsid w:val="00B11710"/>
    <w:rsid w:val="00B22867"/>
    <w:rsid w:val="00B30BDA"/>
    <w:rsid w:val="00B42A06"/>
    <w:rsid w:val="00B51E6F"/>
    <w:rsid w:val="00B76245"/>
    <w:rsid w:val="00B76C98"/>
    <w:rsid w:val="00B9119D"/>
    <w:rsid w:val="00BB64CF"/>
    <w:rsid w:val="00BE64E7"/>
    <w:rsid w:val="00C05727"/>
    <w:rsid w:val="00C16838"/>
    <w:rsid w:val="00C254CA"/>
    <w:rsid w:val="00C46BEE"/>
    <w:rsid w:val="00C5494E"/>
    <w:rsid w:val="00C72F12"/>
    <w:rsid w:val="00C75C63"/>
    <w:rsid w:val="00C9204D"/>
    <w:rsid w:val="00C94D37"/>
    <w:rsid w:val="00CB0959"/>
    <w:rsid w:val="00CB270D"/>
    <w:rsid w:val="00CB6F63"/>
    <w:rsid w:val="00CC6665"/>
    <w:rsid w:val="00CD0550"/>
    <w:rsid w:val="00CD0D1F"/>
    <w:rsid w:val="00CD79D1"/>
    <w:rsid w:val="00D01322"/>
    <w:rsid w:val="00D204F6"/>
    <w:rsid w:val="00D2337B"/>
    <w:rsid w:val="00D23496"/>
    <w:rsid w:val="00D31F73"/>
    <w:rsid w:val="00D46151"/>
    <w:rsid w:val="00D61022"/>
    <w:rsid w:val="00D728E6"/>
    <w:rsid w:val="00D80BCD"/>
    <w:rsid w:val="00D816D8"/>
    <w:rsid w:val="00DA6AD3"/>
    <w:rsid w:val="00DB1362"/>
    <w:rsid w:val="00DC00B5"/>
    <w:rsid w:val="00DC53F9"/>
    <w:rsid w:val="00DD3088"/>
    <w:rsid w:val="00DD5D04"/>
    <w:rsid w:val="00DE4032"/>
    <w:rsid w:val="00DE7B8D"/>
    <w:rsid w:val="00DF06FB"/>
    <w:rsid w:val="00E02613"/>
    <w:rsid w:val="00E03AD4"/>
    <w:rsid w:val="00E237FE"/>
    <w:rsid w:val="00E42CF1"/>
    <w:rsid w:val="00E54C77"/>
    <w:rsid w:val="00E57C43"/>
    <w:rsid w:val="00E60C15"/>
    <w:rsid w:val="00E62AE3"/>
    <w:rsid w:val="00E662D6"/>
    <w:rsid w:val="00E74DDD"/>
    <w:rsid w:val="00E863BA"/>
    <w:rsid w:val="00E9383A"/>
    <w:rsid w:val="00EB56E1"/>
    <w:rsid w:val="00EC03E0"/>
    <w:rsid w:val="00ED4246"/>
    <w:rsid w:val="00EF1A13"/>
    <w:rsid w:val="00F011E1"/>
    <w:rsid w:val="00F10664"/>
    <w:rsid w:val="00F11B1B"/>
    <w:rsid w:val="00F20651"/>
    <w:rsid w:val="00F239CF"/>
    <w:rsid w:val="00F23F4D"/>
    <w:rsid w:val="00F51E48"/>
    <w:rsid w:val="00F559B7"/>
    <w:rsid w:val="00F747C9"/>
    <w:rsid w:val="00F84664"/>
    <w:rsid w:val="00F91790"/>
    <w:rsid w:val="00FB0026"/>
    <w:rsid w:val="00FB33F0"/>
    <w:rsid w:val="00FB482A"/>
    <w:rsid w:val="00FC688D"/>
    <w:rsid w:val="00FD6F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43CC2BC"/>
  <w15:chartTrackingRefBased/>
  <w15:docId w15:val="{62BCBBD5-8BA3-4882-895E-05F23E56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3410</Words>
  <Characters>19440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22805</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19</cp:revision>
  <cp:lastPrinted>2019-04-29T06:19:00Z</cp:lastPrinted>
  <dcterms:created xsi:type="dcterms:W3CDTF">2022-04-21T14:44:00Z</dcterms:created>
  <dcterms:modified xsi:type="dcterms:W3CDTF">2022-04-21T15:02:00Z</dcterms:modified>
</cp:coreProperties>
</file>